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26" o:spid="_x0000_s1026" o:spt="136" type="#_x0000_t136" style="position:absolute;left:0pt;margin-left:-9.3pt;margin-top:0.2pt;height:80.35pt;width:423.3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文体广电旅游简报" style="font-family:方正行楷简体;font-size:36pt;v-text-align:center;"/>
          </v:shape>
        </w:pic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期</w:t>
      </w:r>
    </w:p>
    <w:p>
      <w:pPr>
        <w:spacing w:line="320" w:lineRule="exact"/>
        <w:rPr>
          <w:rFonts w:eastAsia="方正仿宋_GBK"/>
          <w:sz w:val="32"/>
          <w:szCs w:val="32"/>
        </w:rPr>
      </w:pPr>
    </w:p>
    <w:p>
      <w:pPr>
        <w:spacing w:line="32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陇川县文体广电旅游局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 xml:space="preserve">        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32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pict>
          <v:shape id="_x0000_s1027" o:spid="_x0000_s1027" o:spt="136" type="#_x0000_t136" style="position:absolute;left:0pt;margin-top:7.65pt;height:1.65pt;width:453.55pt;mso-position-horizontal:center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" style="font-family:宋体;font-size:36pt;v-text-align:center;"/>
          </v:shape>
        </w:pic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2018中国德宏景颇族国际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目瑙纵歌节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圆满落幕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901065</wp:posOffset>
            </wp:positionV>
            <wp:extent cx="5266055" cy="3949700"/>
            <wp:effectExtent l="0" t="0" r="10795" b="12700"/>
            <wp:wrapSquare wrapText="bothSides"/>
            <wp:docPr id="7" name="图片 7" descr="QQ图片2018030617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1803061711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激情的万人舞跳起来，欢快的景颇歌曲唱起来。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每年的正月十五，是中国的传统节日元宵节和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2018中国德宏景颇族国际目瑙纵歌节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。为做好此次庆祝活动，陇川文体广电旅游局精选筹备活动项目，成立了陇川祝贺团和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90人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陇川代表团参加此次活动，同时，组建了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目瑙纵歌方块队和参加了三个民族活动项目的比赛（景颇八大菜、景颇礼篮、景颇织锦）。陇川县获得了刀舞比赛第二名、景颇八大菜、景颇礼篮（水酒）、景颇织锦三项比赛获得了——最佳创意奖。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1133475</wp:posOffset>
            </wp:positionV>
            <wp:extent cx="5266055" cy="3949700"/>
            <wp:effectExtent l="0" t="0" r="10795" b="12700"/>
            <wp:wrapSquare wrapText="bothSides"/>
            <wp:docPr id="5" name="图片 5" descr="16857122922966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5712292296674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通过此次活动，多角度的展示了目瑙纵歌之乡——陇川景颇族的民俗文化和精神风貌，在新的一年里，各族同胞团结一心，和谐发展，共同进步。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9pt;height:0pt;width:441pt;z-index:251662336;mso-width-relative:page;mso-height-relative:page;" filled="f" stroked="t" coordsize="21600,21600" o:gfxdata="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r4jkrTAAAABgEAAA8AAAAAAAAAAQAgAAAAIgAAAGRycy9k&#10;b3ducmV2LnhtbFBLAQIUABQAAAAIAIdO4kC2OagzzgEAAI4DAAAOAAAAAAAAAAEAIAAAACIBAABk&#10;cnMvZTJvRG9jLnhtbFBLBQYAAAAABgAGAFkBAABi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007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0.55pt;height:0pt;width:441pt;z-index:251663360;mso-width-relative:page;mso-height-relative:page;" filled="f" stroked="t" coordsize="21600,21600" o:gfxdata="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7GHC7UAAAABgEAAA8AAAAAAAAAAQAgAAAAIgAAAGRycy9k&#10;b3ducmV2LnhtbFBLAQIUABQAAAAIAIdO4kCEp1UNzQEAAI4DAAAOAAAAAAAAAAEAIAAAACMBAABk&#10;cnMvZTJvRG9jLnhtbFBLBQYAAAAABgAGAFkBAABi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陇川县文体广电旅游局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26B9"/>
    <w:rsid w:val="02CC5777"/>
    <w:rsid w:val="19111C13"/>
    <w:rsid w:val="19E141BB"/>
    <w:rsid w:val="1E3253CF"/>
    <w:rsid w:val="28980E97"/>
    <w:rsid w:val="2DF756E0"/>
    <w:rsid w:val="44421173"/>
    <w:rsid w:val="48B7258C"/>
    <w:rsid w:val="4AD93F1E"/>
    <w:rsid w:val="534D3A96"/>
    <w:rsid w:val="535164D2"/>
    <w:rsid w:val="553C26B9"/>
    <w:rsid w:val="5BF600D7"/>
    <w:rsid w:val="78CC4E2C"/>
    <w:rsid w:val="79F903F7"/>
    <w:rsid w:val="7AB64E17"/>
    <w:rsid w:val="7D9114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apple-converted-space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501</Words>
  <Characters>516</Characters>
  <Lines>0</Lines>
  <Paragraphs>0</Paragraphs>
  <ScaleCrop>false</ScaleCrop>
  <LinksUpToDate>false</LinksUpToDate>
  <CharactersWithSpaces>559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2018-02-05T23:28:00Z</dcterms:created>
  <dc:creator>尹龙海</dc:creator>
  <cp:lastModifiedBy>Administrator</cp:lastModifiedBy>
  <dcterms:modified xsi:type="dcterms:W3CDTF">2018-03-06T09:16:52Z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