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000000"/>
          <w:sz w:val="32"/>
          <w:szCs w:val="32"/>
        </w:rPr>
      </w:pPr>
    </w:p>
    <w:p>
      <w:pPr>
        <w:spacing w:line="600" w:lineRule="exact"/>
        <w:jc w:val="center"/>
        <w:rPr>
          <w:rFonts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春节假日旅游市场情况小结</w:t>
      </w:r>
    </w:p>
    <w:p>
      <w:pPr>
        <w:spacing w:line="600" w:lineRule="exact"/>
        <w:rPr>
          <w:rFonts w:ascii="Times New Roman" w:hAnsi="Times New Roman" w:eastAsia="仿宋_GB2312" w:cs="Times New Roman"/>
          <w:color w:val="000000"/>
          <w:sz w:val="32"/>
          <w:szCs w:val="32"/>
        </w:rPr>
      </w:pPr>
    </w:p>
    <w:p>
      <w:pPr>
        <w:spacing w:line="600" w:lineRule="exac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州旅游节假日旅游协调领导小组办公室：</w:t>
      </w:r>
    </w:p>
    <w:p>
      <w:pPr>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2018年2月</w:t>
      </w:r>
      <w:r>
        <w:rPr>
          <w:rFonts w:hint="eastAsia" w:ascii="Times New Roman" w:hAnsi="Times New Roman" w:eastAsia="仿宋_GB2312" w:cs="Times New Roman"/>
          <w:color w:val="000000"/>
          <w:sz w:val="32"/>
          <w:szCs w:val="32"/>
          <w:lang w:eastAsia="zh-CN"/>
        </w:rPr>
        <w:t>15</w:t>
      </w:r>
      <w:r>
        <w:rPr>
          <w:rFonts w:hint="eastAsia" w:ascii="Times New Roman" w:hAnsi="Times New Roman" w:eastAsia="仿宋_GB2312" w:cs="Times New Roman"/>
          <w:color w:val="000000"/>
          <w:sz w:val="32"/>
          <w:szCs w:val="32"/>
        </w:rPr>
        <w:t>日</w:t>
      </w:r>
      <w:r>
        <w:rPr>
          <w:rFonts w:hint="eastAsia" w:ascii="Times New Roman" w:hAnsi="Times New Roman" w:eastAsia="仿宋_GB2312" w:cs="Times New Roman"/>
          <w:color w:val="000000"/>
          <w:sz w:val="32"/>
          <w:szCs w:val="32"/>
          <w:lang w:eastAsia="zh-CN"/>
        </w:rPr>
        <w:t>至21</w:t>
      </w:r>
      <w:r>
        <w:rPr>
          <w:rFonts w:hint="eastAsia" w:ascii="Times New Roman" w:hAnsi="Times New Roman" w:cs="Times New Roman"/>
          <w:color w:val="000000"/>
          <w:sz w:val="32"/>
          <w:szCs w:val="32"/>
          <w:lang w:eastAsia="zh-CN"/>
        </w:rPr>
        <w:t>日</w:t>
      </w:r>
      <w:r>
        <w:rPr>
          <w:rFonts w:hint="eastAsia" w:ascii="Times New Roman" w:hAnsi="Times New Roman" w:eastAsia="仿宋_GB2312" w:cs="Times New Roman"/>
          <w:color w:val="000000"/>
          <w:sz w:val="32"/>
          <w:szCs w:val="32"/>
        </w:rPr>
        <w:t>，我县春节假日共接待游客</w:t>
      </w:r>
      <w:r>
        <w:rPr>
          <w:rFonts w:hint="eastAsia" w:ascii="Times New Roman" w:hAnsi="Times New Roman" w:eastAsia="仿宋_GB2312" w:cs="Times New Roman"/>
          <w:color w:val="000000"/>
          <w:sz w:val="32"/>
          <w:szCs w:val="32"/>
          <w:lang w:eastAsia="zh-CN"/>
        </w:rPr>
        <w:t>134716</w:t>
      </w:r>
      <w:r>
        <w:rPr>
          <w:rFonts w:hint="eastAsia" w:ascii="Times New Roman" w:hAnsi="Times New Roman" w:eastAsia="仿宋_GB2312" w:cs="Times New Roman"/>
          <w:color w:val="000000"/>
          <w:sz w:val="32"/>
          <w:szCs w:val="32"/>
        </w:rPr>
        <w:t>人次，实现旅游收入</w:t>
      </w:r>
      <w:r>
        <w:rPr>
          <w:rFonts w:hint="eastAsia" w:ascii="Times New Roman" w:hAnsi="Times New Roman" w:eastAsia="仿宋_GB2312" w:cs="Times New Roman"/>
          <w:color w:val="000000"/>
          <w:sz w:val="32"/>
          <w:szCs w:val="32"/>
          <w:lang w:eastAsia="zh-CN"/>
        </w:rPr>
        <w:t>11196.67</w:t>
      </w:r>
      <w:r>
        <w:rPr>
          <w:rFonts w:hint="eastAsia" w:ascii="Times New Roman" w:hAnsi="Times New Roman" w:cs="Times New Roman"/>
          <w:color w:val="000000"/>
          <w:sz w:val="32"/>
          <w:szCs w:val="32"/>
        </w:rPr>
        <w:t>万元</w:t>
      </w:r>
      <w:r>
        <w:rPr>
          <w:rFonts w:hint="eastAsia" w:ascii="Times New Roman" w:hAnsi="Times New Roman" w:eastAsia="仿宋_GB2312" w:cs="Times New Roman"/>
          <w:color w:val="000000"/>
          <w:sz w:val="32"/>
          <w:szCs w:val="32"/>
        </w:rPr>
        <w:t>。游客出行呈现出自驾增多趋势，陇瑞线路受到广大游客的欢迎等。</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一、假日旅游工作组织情况</w:t>
      </w:r>
    </w:p>
    <w:p>
      <w:pPr>
        <w:spacing w:line="60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（一）值班组织情况</w:t>
      </w:r>
    </w:p>
    <w:p>
      <w:pPr>
        <w:ind w:firstLine="640" w:firstLineChars="200"/>
        <w:rPr>
          <w:rFonts w:eastAsia="方正仿宋_GBK"/>
          <w:color w:val="000000"/>
          <w:sz w:val="32"/>
          <w:szCs w:val="32"/>
        </w:rPr>
      </w:pPr>
      <w:r>
        <w:rPr>
          <w:rFonts w:eastAsia="方正仿宋_GBK"/>
          <w:color w:val="000000"/>
          <w:sz w:val="32"/>
          <w:szCs w:val="32"/>
        </w:rPr>
        <w:t>按照假日旅游协调工作规则，</w:t>
      </w:r>
      <w:r>
        <w:rPr>
          <w:rFonts w:hint="eastAsia" w:eastAsia="方正仿宋_GBK"/>
          <w:color w:val="000000"/>
          <w:sz w:val="32"/>
          <w:szCs w:val="32"/>
        </w:rPr>
        <w:t>春节</w:t>
      </w:r>
      <w:r>
        <w:rPr>
          <w:rFonts w:eastAsia="方正仿宋_GBK"/>
          <w:color w:val="000000"/>
          <w:sz w:val="32"/>
          <w:szCs w:val="32"/>
        </w:rPr>
        <w:t>期间我县认真做好假日旅游值班工作。落实值班人员，坚持领导带班和“二十四小时”值班制度，确保联络顺畅，及时有效应对各类突发事件，对外公布了旅游投诉服务电话，</w:t>
      </w:r>
      <w:r>
        <w:rPr>
          <w:rFonts w:hint="eastAsia" w:eastAsia="方正仿宋_GBK"/>
          <w:color w:val="000000"/>
          <w:sz w:val="32"/>
          <w:szCs w:val="32"/>
        </w:rPr>
        <w:t>1</w:t>
      </w:r>
      <w:r>
        <w:rPr>
          <w:rFonts w:eastAsia="方正仿宋_GBK"/>
          <w:color w:val="000000"/>
          <w:sz w:val="32"/>
          <w:szCs w:val="32"/>
        </w:rPr>
        <w:t>月</w:t>
      </w:r>
      <w:r>
        <w:rPr>
          <w:rFonts w:hint="eastAsia" w:eastAsia="方正仿宋_GBK"/>
          <w:color w:val="000000"/>
          <w:sz w:val="32"/>
          <w:szCs w:val="32"/>
        </w:rPr>
        <w:t>14</w:t>
      </w:r>
      <w:r>
        <w:rPr>
          <w:rFonts w:eastAsia="方正仿宋_GBK"/>
          <w:color w:val="000000"/>
          <w:sz w:val="32"/>
          <w:szCs w:val="32"/>
        </w:rPr>
        <w:t>日</w:t>
      </w:r>
      <w:r>
        <w:rPr>
          <w:rFonts w:hint="eastAsia" w:eastAsia="方正仿宋_GBK"/>
          <w:color w:val="000000"/>
          <w:sz w:val="32"/>
          <w:szCs w:val="32"/>
        </w:rPr>
        <w:t>春节节假</w:t>
      </w:r>
      <w:r>
        <w:rPr>
          <w:rFonts w:eastAsia="方正仿宋_GBK"/>
          <w:color w:val="000000"/>
          <w:sz w:val="32"/>
          <w:szCs w:val="32"/>
        </w:rPr>
        <w:t>信息报送系统全面启动，按要求认真做好假日旅游信息报送。</w:t>
      </w:r>
    </w:p>
    <w:p>
      <w:pPr>
        <w:numPr>
          <w:ilvl w:val="0"/>
          <w:numId w:val="1"/>
        </w:numPr>
        <w:spacing w:line="60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组织安全检查情况</w:t>
      </w:r>
    </w:p>
    <w:p>
      <w:pPr>
        <w:ind w:firstLine="640" w:firstLineChars="200"/>
        <w:rPr>
          <w:rFonts w:ascii="楷体_GB2312" w:hAnsi="楷体_GB2312" w:eastAsia="楷体_GB2312" w:cs="楷体_GB2312"/>
          <w:color w:val="000000"/>
          <w:sz w:val="32"/>
          <w:szCs w:val="32"/>
        </w:rPr>
      </w:pPr>
      <w:r>
        <w:rPr>
          <w:rFonts w:eastAsia="方正仿宋_GBK"/>
          <w:color w:val="000000"/>
          <w:sz w:val="32"/>
          <w:szCs w:val="32"/>
        </w:rPr>
        <w:t>为确保</w:t>
      </w:r>
      <w:r>
        <w:rPr>
          <w:rFonts w:hint="eastAsia" w:eastAsia="方正仿宋_GBK"/>
          <w:color w:val="000000"/>
          <w:sz w:val="32"/>
          <w:szCs w:val="32"/>
        </w:rPr>
        <w:t>春节</w:t>
      </w:r>
      <w:r>
        <w:rPr>
          <w:rFonts w:eastAsia="方正仿宋_GBK"/>
          <w:color w:val="000000"/>
          <w:sz w:val="32"/>
          <w:szCs w:val="32"/>
        </w:rPr>
        <w:t>假日旅游平安有序，按照《201</w:t>
      </w:r>
      <w:r>
        <w:rPr>
          <w:rFonts w:hint="eastAsia" w:eastAsia="方正仿宋_GBK"/>
          <w:color w:val="000000"/>
          <w:sz w:val="32"/>
          <w:szCs w:val="32"/>
        </w:rPr>
        <w:t>8</w:t>
      </w:r>
      <w:r>
        <w:rPr>
          <w:rFonts w:eastAsia="方正仿宋_GBK"/>
          <w:color w:val="000000"/>
          <w:sz w:val="32"/>
          <w:szCs w:val="32"/>
        </w:rPr>
        <w:t>年</w:t>
      </w:r>
      <w:r>
        <w:rPr>
          <w:rFonts w:hint="eastAsia" w:eastAsia="方正仿宋_GBK"/>
          <w:color w:val="000000"/>
          <w:sz w:val="32"/>
          <w:szCs w:val="32"/>
        </w:rPr>
        <w:t>春节节</w:t>
      </w:r>
      <w:r>
        <w:rPr>
          <w:rFonts w:eastAsia="方正仿宋_GBK"/>
          <w:color w:val="000000"/>
          <w:sz w:val="32"/>
          <w:szCs w:val="32"/>
        </w:rPr>
        <w:t>假日旅游工作的通知》要求，我县及时召开了县假日协调领导小组成员单位节前安全工作专题会议，认真传达了省、州假日旅游工作相关文件精神，切实把全县有关部门的思想认识、行动统一到省、州的工作安排部署上来，研究部署了全县旅游安全各项工作，对“</w:t>
      </w:r>
      <w:r>
        <w:rPr>
          <w:rFonts w:hint="eastAsia" w:eastAsia="方正仿宋_GBK"/>
          <w:color w:val="000000"/>
          <w:sz w:val="32"/>
          <w:szCs w:val="32"/>
        </w:rPr>
        <w:t>春节</w:t>
      </w:r>
      <w:r>
        <w:rPr>
          <w:rFonts w:eastAsia="方正仿宋_GBK"/>
          <w:color w:val="000000"/>
          <w:sz w:val="32"/>
          <w:szCs w:val="32"/>
        </w:rPr>
        <w:t>”假日旅游安全工作做到早安排、早落实、见实效。修定印发了《陇川县假日旅游协调领导小组》、《陇川县旅游安全事故应急预案》及相关文件，对旅游安全工作的总体目标、治理重点、采取方式、人员职责、达到效果等方面做了全面细致的安排，进一步明确了各项工作职责，对积极做好今年“</w:t>
      </w:r>
      <w:r>
        <w:rPr>
          <w:rFonts w:hint="eastAsia" w:eastAsia="方正仿宋_GBK"/>
          <w:color w:val="000000"/>
          <w:sz w:val="32"/>
          <w:szCs w:val="32"/>
        </w:rPr>
        <w:t>春节</w:t>
      </w:r>
      <w:r>
        <w:rPr>
          <w:rFonts w:eastAsia="方正仿宋_GBK"/>
          <w:color w:val="000000"/>
          <w:sz w:val="32"/>
          <w:szCs w:val="32"/>
        </w:rPr>
        <w:t>”旅游市场供给，旅游安全保障，着力提升旅游服务质量，提高假日公共服务水平，形成了权责明确、层层抓落实的良好局面。</w:t>
      </w:r>
    </w:p>
    <w:p>
      <w:pPr>
        <w:spacing w:line="60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（三）组织市场检查情况</w:t>
      </w:r>
    </w:p>
    <w:p>
      <w:pPr>
        <w:rPr>
          <w:rFonts w:ascii="楷体_GB2312" w:hAnsi="楷体_GB2312" w:eastAsia="楷体_GB2312" w:cs="楷体_GB2312"/>
          <w:color w:val="000000"/>
          <w:sz w:val="32"/>
          <w:szCs w:val="32"/>
        </w:rPr>
      </w:pPr>
      <w:r>
        <w:rPr>
          <w:rFonts w:hint="eastAsia" w:eastAsia="方正仿宋_GBK"/>
          <w:color w:val="000000"/>
          <w:sz w:val="32"/>
          <w:szCs w:val="32"/>
        </w:rPr>
        <w:t xml:space="preserve">    </w:t>
      </w:r>
      <w:r>
        <w:rPr>
          <w:rFonts w:eastAsia="方正仿宋_GBK"/>
          <w:color w:val="000000"/>
          <w:sz w:val="32"/>
          <w:szCs w:val="32"/>
        </w:rPr>
        <w:t>在</w:t>
      </w:r>
      <w:r>
        <w:rPr>
          <w:rFonts w:hint="eastAsia" w:eastAsia="方正仿宋_GBK"/>
          <w:color w:val="000000"/>
          <w:sz w:val="32"/>
          <w:szCs w:val="32"/>
        </w:rPr>
        <w:t>春节</w:t>
      </w:r>
      <w:r>
        <w:rPr>
          <w:rFonts w:eastAsia="方正仿宋_GBK"/>
          <w:color w:val="000000"/>
          <w:sz w:val="32"/>
          <w:szCs w:val="32"/>
        </w:rPr>
        <w:t>即将来临之前，为进一步提高旅游服务质量、规范旅游市场秩序，按照旅游“十五不准”要求，旅游、工商、质监、物价等部门加强协调，开展联合执法，与我县涉旅企业签订了十五不准”承诺书，对我县旅游景点、宾馆、饭店、旅游购物点等企业的价格、服务质量进行了重点检查和集中整治，进一步确保市场物价稳定和旅游市场秩序的规范。</w:t>
      </w:r>
    </w:p>
    <w:p>
      <w:pPr>
        <w:spacing w:line="600" w:lineRule="exac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（四）发布信息提示、新闻宣传情况</w:t>
      </w:r>
    </w:p>
    <w:p>
      <w:pP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r>
        <w:rPr>
          <w:rFonts w:eastAsia="方正仿宋_GBK"/>
          <w:color w:val="000000"/>
          <w:sz w:val="32"/>
          <w:szCs w:val="32"/>
        </w:rPr>
        <w:t>陇川县201</w:t>
      </w:r>
      <w:r>
        <w:rPr>
          <w:rFonts w:hint="eastAsia" w:eastAsia="方正仿宋_GBK"/>
          <w:color w:val="000000"/>
          <w:sz w:val="32"/>
          <w:szCs w:val="32"/>
        </w:rPr>
        <w:t>8</w:t>
      </w:r>
      <w:r>
        <w:rPr>
          <w:rFonts w:eastAsia="方正仿宋_GBK"/>
          <w:color w:val="000000"/>
          <w:sz w:val="32"/>
          <w:szCs w:val="32"/>
        </w:rPr>
        <w:t>年</w:t>
      </w:r>
      <w:r>
        <w:rPr>
          <w:rFonts w:hint="eastAsia" w:eastAsia="方正仿宋_GBK"/>
          <w:color w:val="000000"/>
          <w:sz w:val="32"/>
          <w:szCs w:val="32"/>
        </w:rPr>
        <w:t>春节</w:t>
      </w:r>
      <w:r>
        <w:rPr>
          <w:rFonts w:eastAsia="方正仿宋_GBK"/>
          <w:color w:val="000000"/>
          <w:sz w:val="32"/>
          <w:szCs w:val="32"/>
        </w:rPr>
        <w:t>活动借</w:t>
      </w:r>
      <w:r>
        <w:rPr>
          <w:rFonts w:hint="eastAsia" w:eastAsia="方正仿宋_GBK"/>
          <w:color w:val="000000"/>
          <w:sz w:val="32"/>
          <w:szCs w:val="32"/>
        </w:rPr>
        <w:t>陇川电视台、</w:t>
      </w:r>
      <w:r>
        <w:rPr>
          <w:rFonts w:eastAsia="方正仿宋_GBK"/>
          <w:color w:val="000000"/>
          <w:sz w:val="32"/>
          <w:szCs w:val="32"/>
        </w:rPr>
        <w:t>媒体、网站、</w:t>
      </w:r>
      <w:r>
        <w:rPr>
          <w:rFonts w:hint="eastAsia" w:eastAsia="方正仿宋_GBK"/>
          <w:color w:val="000000"/>
          <w:sz w:val="32"/>
          <w:szCs w:val="32"/>
        </w:rPr>
        <w:t>手机、</w:t>
      </w:r>
      <w:r>
        <w:rPr>
          <w:rFonts w:eastAsia="方正仿宋_GBK"/>
          <w:color w:val="000000"/>
          <w:sz w:val="32"/>
          <w:szCs w:val="32"/>
        </w:rPr>
        <w:t>信息报刊进行了</w:t>
      </w:r>
      <w:r>
        <w:rPr>
          <w:rFonts w:hint="eastAsia" w:eastAsia="方正仿宋_GBK"/>
          <w:color w:val="000000"/>
          <w:sz w:val="32"/>
          <w:szCs w:val="32"/>
        </w:rPr>
        <w:t>节假</w:t>
      </w:r>
      <w:r>
        <w:rPr>
          <w:rFonts w:eastAsia="方正仿宋_GBK"/>
          <w:color w:val="000000"/>
          <w:sz w:val="32"/>
          <w:szCs w:val="32"/>
        </w:rPr>
        <w:t>旅游信息的宣传发布。</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二、假日旅游市场特点</w:t>
      </w:r>
    </w:p>
    <w:p>
      <w:pPr>
        <w:spacing w:line="60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（一）游客需求趋势</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接待游客和旅游收入比去年同期增幅较大。从接待情况分析，增幅原因主要体现在：游客主要以自驾游客为主，自驾自助出游方式参与休闲、体验</w:t>
      </w:r>
      <w:r>
        <w:rPr>
          <w:rFonts w:hint="eastAsia" w:ascii="Times New Roman" w:hAnsi="Times New Roman" w:eastAsia="方正仿宋_GBK" w:cs="Times New Roman"/>
          <w:color w:val="000000"/>
          <w:sz w:val="32"/>
          <w:szCs w:val="32"/>
        </w:rPr>
        <w:t>等</w:t>
      </w:r>
      <w:r>
        <w:rPr>
          <w:rFonts w:ascii="Times New Roman" w:hAnsi="Times New Roman" w:eastAsia="方正仿宋_GBK" w:cs="Times New Roman"/>
          <w:color w:val="000000"/>
          <w:sz w:val="32"/>
          <w:szCs w:val="32"/>
        </w:rPr>
        <w:t>成为假日旅游新趋势。</w:t>
      </w:r>
    </w:p>
    <w:p>
      <w:pPr>
        <w:pStyle w:val="4"/>
        <w:widowControl/>
        <w:numPr>
          <w:ilvl w:val="0"/>
          <w:numId w:val="2"/>
        </w:numPr>
        <w:shd w:val="clear" w:color="auto" w:fill="FFFFFF"/>
        <w:rPr>
          <w:rStyle w:val="6"/>
          <w:rFonts w:ascii="Times New Roman" w:hAnsi="Times New Roman" w:eastAsia="方正仿宋_GBK" w:cs="Times New Roman"/>
          <w:color w:val="000000"/>
          <w:sz w:val="32"/>
          <w:szCs w:val="32"/>
          <w:shd w:val="clear" w:color="auto" w:fill="FFFFFF"/>
        </w:rPr>
      </w:pPr>
      <w:r>
        <w:rPr>
          <w:rStyle w:val="6"/>
          <w:rFonts w:ascii="Times New Roman" w:hAnsi="Times New Roman" w:eastAsia="方正仿宋_GBK" w:cs="Times New Roman"/>
          <w:color w:val="000000"/>
          <w:sz w:val="32"/>
          <w:szCs w:val="32"/>
          <w:shd w:val="clear" w:color="auto" w:fill="FFFFFF"/>
        </w:rPr>
        <w:t>流量管理情况</w:t>
      </w:r>
    </w:p>
    <w:p>
      <w:pPr>
        <w:pStyle w:val="4"/>
        <w:widowControl/>
        <w:shd w:val="clear" w:color="auto" w:fill="FFFFFF"/>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shd w:val="clear" w:color="auto" w:fill="FFFFFF"/>
        </w:rPr>
        <w:t>　　1.陇川县结合本地旅游景区实际情况和工作特点，深入分析本地旅游景区“春节”节假日游客高峰时段旅游安全形势，进一步落实本地旅游景区游客高峰时段游客流量控制安全责任，切实把领导责任、部门分工责任和企业主体责任落到实处。</w:t>
      </w:r>
    </w:p>
    <w:p>
      <w:pPr>
        <w:pStyle w:val="4"/>
        <w:widowControl/>
        <w:shd w:val="clear" w:color="auto" w:fill="FFFFFF"/>
        <w:rPr>
          <w:rFonts w:ascii="Times New Roman" w:hAnsi="Times New Roman" w:eastAsia="方正仿宋_GBK" w:cs="Times New Roman"/>
          <w:color w:val="000000"/>
          <w:sz w:val="32"/>
          <w:szCs w:val="32"/>
        </w:rPr>
      </w:pPr>
      <w:r>
        <w:rPr>
          <w:rStyle w:val="6"/>
          <w:rFonts w:ascii="Times New Roman" w:hAnsi="Times New Roman" w:eastAsia="方正仿宋_GBK" w:cs="Times New Roman"/>
          <w:color w:val="000000"/>
          <w:sz w:val="32"/>
          <w:szCs w:val="32"/>
          <w:shd w:val="clear" w:color="auto" w:fill="FFFFFF"/>
        </w:rPr>
        <w:t>　2.</w:t>
      </w:r>
      <w:r>
        <w:rPr>
          <w:rFonts w:ascii="Times New Roman" w:hAnsi="Times New Roman" w:eastAsia="方正仿宋_GBK" w:cs="Times New Roman"/>
          <w:color w:val="000000"/>
          <w:sz w:val="32"/>
          <w:szCs w:val="32"/>
          <w:shd w:val="clear" w:color="auto" w:fill="FFFFFF"/>
        </w:rPr>
        <w:t>陇川县针对“春节”节假日期间天气、人流和景区特点，各旅游景区要主动对接当地公安等部门，根据景区游客最大承载量，科学制定和实施旅游者流量控制方案（包括分级预警方案、安全应急预案等），建立健全景区点流量控制机制，提升应急指挥能力。科学准确掌握景区内实时游客流量（进出游客量），为景区适时启动应急预案、采取流量控制提供准确信息依据。</w:t>
      </w:r>
    </w:p>
    <w:p>
      <w:pPr>
        <w:pStyle w:val="4"/>
        <w:widowControl/>
        <w:shd w:val="clear" w:color="auto" w:fill="FFFFFF"/>
        <w:rPr>
          <w:rFonts w:ascii="Times New Roman" w:hAnsi="Times New Roman" w:eastAsia="方正仿宋_GBK" w:cs="Times New Roman"/>
          <w:color w:val="000000"/>
          <w:sz w:val="32"/>
          <w:szCs w:val="32"/>
        </w:rPr>
      </w:pPr>
      <w:r>
        <w:rPr>
          <w:rStyle w:val="6"/>
          <w:rFonts w:ascii="Times New Roman" w:hAnsi="Times New Roman" w:eastAsia="方正仿宋_GBK" w:cs="Times New Roman"/>
          <w:color w:val="000000"/>
          <w:sz w:val="32"/>
          <w:szCs w:val="32"/>
          <w:shd w:val="clear" w:color="auto" w:fill="FFFFFF"/>
        </w:rPr>
        <w:t>　　3.</w:t>
      </w:r>
      <w:r>
        <w:rPr>
          <w:rFonts w:ascii="Times New Roman" w:hAnsi="Times New Roman" w:eastAsia="方正仿宋_GBK" w:cs="Times New Roman"/>
          <w:color w:val="000000"/>
          <w:sz w:val="32"/>
          <w:szCs w:val="32"/>
          <w:shd w:val="clear" w:color="auto" w:fill="FFFFFF"/>
        </w:rPr>
        <w:t>陇川县重点加强游客聚集场所等重点部位的监督检查，及时排除安全隐患。科学制定游客游览线路，路窄、路陡等地段采取单向通行，防止游客对冲。</w:t>
      </w:r>
    </w:p>
    <w:p>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（三）产品供给情况</w:t>
      </w:r>
    </w:p>
    <w:p>
      <w:pPr>
        <w:spacing w:line="600" w:lineRule="exact"/>
        <w:ind w:firstLine="640" w:firstLineChars="200"/>
        <w:rPr>
          <w:rFonts w:ascii="Times New Roman" w:hAnsi="Times New Roman" w:eastAsia="方正仿宋_GBK" w:cs="Times New Roman"/>
          <w:color w:val="000000"/>
          <w:sz w:val="32"/>
          <w:szCs w:val="32"/>
        </w:rPr>
      </w:pPr>
      <w:r>
        <w:rPr>
          <w:rFonts w:hint="eastAsia" w:eastAsia="方正仿宋_GBK"/>
          <w:color w:val="000000"/>
          <w:sz w:val="32"/>
          <w:szCs w:val="32"/>
        </w:rPr>
        <w:t>春节活动期间</w:t>
      </w:r>
      <w:r>
        <w:rPr>
          <w:rFonts w:hint="eastAsia" w:ascii="Times New Roman" w:hAnsi="Times New Roman" w:eastAsia="方正仿宋_GBK" w:cs="Times New Roman"/>
          <w:color w:val="000000"/>
          <w:sz w:val="32"/>
          <w:szCs w:val="32"/>
        </w:rPr>
        <w:t>陇川旅游海外</w:t>
      </w:r>
      <w:r>
        <w:rPr>
          <w:rFonts w:ascii="Times New Roman" w:hAnsi="Times New Roman" w:eastAsia="方正仿宋_GBK" w:cs="Times New Roman"/>
          <w:color w:val="000000"/>
          <w:sz w:val="32"/>
          <w:szCs w:val="32"/>
        </w:rPr>
        <w:t>有限责任公司</w:t>
      </w:r>
      <w:r>
        <w:rPr>
          <w:rFonts w:hint="eastAsia" w:ascii="Times New Roman" w:hAnsi="Times New Roman" w:eastAsia="方正仿宋_GBK" w:cs="Times New Roman"/>
          <w:color w:val="000000"/>
          <w:sz w:val="32"/>
          <w:szCs w:val="32"/>
        </w:rPr>
        <w:t>在</w:t>
      </w:r>
      <w:r>
        <w:rPr>
          <w:rFonts w:hint="eastAsia" w:eastAsia="方正仿宋_GBK"/>
          <w:color w:val="000000"/>
          <w:sz w:val="32"/>
          <w:szCs w:val="32"/>
        </w:rPr>
        <w:t>云南景颇园提供</w:t>
      </w:r>
      <w:r>
        <w:rPr>
          <w:rFonts w:ascii="Times New Roman" w:hAnsi="Times New Roman" w:eastAsia="方正仿宋_GBK" w:cs="Times New Roman"/>
          <w:color w:val="000000"/>
          <w:sz w:val="32"/>
          <w:szCs w:val="32"/>
        </w:rPr>
        <w:t>了“</w:t>
      </w:r>
      <w:r>
        <w:rPr>
          <w:rFonts w:hint="eastAsia" w:ascii="Times New Roman" w:hAnsi="Times New Roman" w:eastAsia="方正仿宋_GBK" w:cs="Times New Roman"/>
          <w:color w:val="000000"/>
          <w:sz w:val="32"/>
          <w:szCs w:val="32"/>
        </w:rPr>
        <w:t>富氧</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矿泉水给游客</w:t>
      </w:r>
      <w:r>
        <w:rPr>
          <w:rFonts w:ascii="Times New Roman" w:hAnsi="Times New Roman" w:eastAsia="方正仿宋_GBK" w:cs="Times New Roman"/>
          <w:color w:val="000000"/>
          <w:sz w:val="32"/>
          <w:szCs w:val="32"/>
        </w:rPr>
        <w:t>。</w:t>
      </w:r>
    </w:p>
    <w:p>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（四）活动组织情况</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在县委县政府的组织部署安排下、陇川2018年春节，能</w:t>
      </w:r>
      <w:r>
        <w:rPr>
          <w:rFonts w:ascii="Times New Roman" w:hAnsi="Times New Roman" w:eastAsia="方正仿宋_GBK" w:cs="Times New Roman"/>
          <w:color w:val="000000"/>
          <w:sz w:val="32"/>
          <w:szCs w:val="32"/>
        </w:rPr>
        <w:t>有组织、有纪律、有宣传</w:t>
      </w:r>
      <w:r>
        <w:rPr>
          <w:rFonts w:hint="eastAsia" w:ascii="Times New Roman" w:hAnsi="Times New Roman" w:eastAsia="方正仿宋_GBK" w:cs="Times New Roman"/>
          <w:color w:val="000000"/>
          <w:sz w:val="32"/>
          <w:szCs w:val="32"/>
        </w:rPr>
        <w:t>的过好节假日，</w:t>
      </w:r>
      <w:r>
        <w:rPr>
          <w:rFonts w:ascii="Times New Roman" w:hAnsi="Times New Roman" w:eastAsia="方正仿宋_GBK" w:cs="Times New Roman"/>
          <w:color w:val="000000"/>
          <w:sz w:val="32"/>
          <w:szCs w:val="32"/>
        </w:rPr>
        <w:t>确保了</w:t>
      </w:r>
      <w:r>
        <w:rPr>
          <w:rFonts w:hint="eastAsia" w:ascii="Times New Roman" w:hAnsi="Times New Roman" w:eastAsia="方正仿宋_GBK" w:cs="Times New Roman"/>
          <w:color w:val="000000"/>
          <w:sz w:val="32"/>
          <w:szCs w:val="32"/>
        </w:rPr>
        <w:t>家家户户安全吉祥健康</w:t>
      </w:r>
      <w:r>
        <w:rPr>
          <w:rFonts w:ascii="Times New Roman" w:hAnsi="Times New Roman" w:eastAsia="方正仿宋_GBK" w:cs="Times New Roman"/>
          <w:color w:val="000000"/>
          <w:sz w:val="32"/>
          <w:szCs w:val="32"/>
        </w:rPr>
        <w:t>。</w:t>
      </w:r>
    </w:p>
    <w:p>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（五）市场运行情况</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春节</w:t>
      </w:r>
      <w:r>
        <w:rPr>
          <w:rFonts w:ascii="Times New Roman" w:hAnsi="Times New Roman" w:eastAsia="方正仿宋_GBK" w:cs="Times New Roman"/>
          <w:color w:val="000000"/>
          <w:sz w:val="32"/>
          <w:szCs w:val="32"/>
        </w:rPr>
        <w:t>期间，我县旅游景点、宾馆、饭店、旅游购物点等服务质量提高、市场物价稳定、旅游市场秩序规范。</w:t>
      </w:r>
    </w:p>
    <w:p>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（六）文明旅游、诚信经营正反面典型案例</w:t>
      </w:r>
    </w:p>
    <w:p>
      <w:pPr>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春节</w:t>
      </w:r>
      <w:r>
        <w:rPr>
          <w:rFonts w:ascii="Times New Roman" w:hAnsi="Times New Roman" w:eastAsia="方正仿宋_GBK" w:cs="Times New Roman"/>
          <w:color w:val="000000"/>
          <w:sz w:val="32"/>
          <w:szCs w:val="32"/>
        </w:rPr>
        <w:t>期间，未发生一起旅游安全事故和游客投诉案件，旅游市场秩序总体运行平稳。</w:t>
      </w:r>
    </w:p>
    <w:p>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（七）假日旅游新形势、新发展、新成就</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游客主要以自驾游客为主，自驾自助出游方式参与休闲、体验</w:t>
      </w:r>
      <w:r>
        <w:rPr>
          <w:rFonts w:hint="eastAsia" w:ascii="Times New Roman" w:hAnsi="Times New Roman" w:eastAsia="方正仿宋_GBK" w:cs="Times New Roman"/>
          <w:color w:val="000000"/>
          <w:sz w:val="32"/>
          <w:szCs w:val="32"/>
        </w:rPr>
        <w:t>等</w:t>
      </w:r>
      <w:r>
        <w:rPr>
          <w:rFonts w:ascii="Times New Roman" w:hAnsi="Times New Roman" w:eastAsia="方正仿宋_GBK" w:cs="Times New Roman"/>
          <w:color w:val="000000"/>
          <w:sz w:val="32"/>
          <w:szCs w:val="32"/>
        </w:rPr>
        <w:t>成为假日旅游新趋势。</w:t>
      </w:r>
    </w:p>
    <w:p>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（八）存在的突出问题</w:t>
      </w:r>
    </w:p>
    <w:p>
      <w:pPr>
        <w:spacing w:line="60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1.全县旅游交通网络不健全，通往景区（点）的旅游公路标准低、路况差、路面窄，待进一步修建。</w:t>
      </w:r>
    </w:p>
    <w:p>
      <w:pPr>
        <w:spacing w:line="60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2.旅游景点和旅游商品研发力度有待加强。旅游商品的供给仍旧不足，产品种类较单一，难以吸引游客，再加上我县没有大型的旅游购物场所，给外地游客购物带来不便，综合消费不能充分体现。</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3.章八边境旅游线路未开通，未能很好满足到陇游客出境旅游，一定程度制约陇川中缅边境旅游发展。              </w:t>
      </w:r>
    </w:p>
    <w:p>
      <w:pPr>
        <w:spacing w:line="600" w:lineRule="exact"/>
        <w:ind w:firstLine="64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三、假日期间旅游安全应急和投诉处理情况</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春节</w:t>
      </w:r>
      <w:r>
        <w:rPr>
          <w:rFonts w:ascii="Times New Roman" w:hAnsi="Times New Roman" w:eastAsia="方正仿宋_GBK" w:cs="Times New Roman"/>
          <w:color w:val="000000"/>
          <w:sz w:val="32"/>
          <w:szCs w:val="32"/>
        </w:rPr>
        <w:t>期间，未发生一起旅游安全事故和游客投诉案件，旅游市场秩序总体运行平稳。</w:t>
      </w:r>
    </w:p>
    <w:p>
      <w:pPr>
        <w:spacing w:line="600"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四、其他需报送的假日旅游市场情况</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县委县政府大力推动旅游产业融合发展，一大批文化旅游、体育旅游、康养旅游等新产品被投放到了春节的假日市场，以满足游客个性化、多样化的旅游需求，呈现出品质化、休闲化、个性化、多样化等特点。</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总之，由于我县</w:t>
      </w:r>
      <w:r>
        <w:rPr>
          <w:rFonts w:hint="eastAsia" w:ascii="Times New Roman" w:hAnsi="Times New Roman" w:eastAsia="方正仿宋_GBK" w:cs="Times New Roman"/>
          <w:color w:val="000000"/>
          <w:sz w:val="32"/>
          <w:szCs w:val="32"/>
        </w:rPr>
        <w:t>春节</w:t>
      </w:r>
      <w:r>
        <w:rPr>
          <w:rFonts w:ascii="Times New Roman" w:hAnsi="Times New Roman" w:eastAsia="方正仿宋_GBK" w:cs="Times New Roman"/>
          <w:color w:val="000000"/>
          <w:sz w:val="32"/>
          <w:szCs w:val="32"/>
        </w:rPr>
        <w:t>节前期准备充分，领导重视，部门配合，企业自律，都严格按照“安全、秩序、质量、效益”要求落实工作，始终把安全放在首位，采取措施得力、安排合理，实现了“零投诉、零安全事故”目标，</w:t>
      </w:r>
      <w:r>
        <w:rPr>
          <w:rFonts w:hint="eastAsia" w:ascii="Times New Roman" w:hAnsi="Times New Roman" w:eastAsia="方正仿宋_GBK" w:cs="Times New Roman"/>
          <w:color w:val="000000"/>
          <w:sz w:val="32"/>
          <w:szCs w:val="32"/>
        </w:rPr>
        <w:t>春节</w:t>
      </w:r>
      <w:r>
        <w:rPr>
          <w:rFonts w:ascii="Times New Roman" w:hAnsi="Times New Roman" w:eastAsia="方正仿宋_GBK" w:cs="Times New Roman"/>
          <w:color w:val="000000"/>
          <w:sz w:val="32"/>
          <w:szCs w:val="32"/>
        </w:rPr>
        <w:t>假日旅游得到了平稳运行。</w:t>
      </w:r>
    </w:p>
    <w:p>
      <w:pPr>
        <w:spacing w:line="600" w:lineRule="exact"/>
        <w:rPr>
          <w:rFonts w:ascii="Times New Roman" w:hAnsi="Times New Roman" w:eastAsia="方正仿宋_GBK" w:cs="Times New Roman"/>
          <w:color w:val="000000"/>
          <w:sz w:val="32"/>
          <w:szCs w:val="32"/>
        </w:rPr>
      </w:pPr>
    </w:p>
    <w:p>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陇川县市文体广电旅游局</w:t>
      </w:r>
    </w:p>
    <w:p>
      <w:pPr>
        <w:spacing w:line="600" w:lineRule="exact"/>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2018年</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eastAsia="zh-CN"/>
        </w:rPr>
        <w:t>21</w:t>
      </w:r>
      <w:r>
        <w:rPr>
          <w:rFonts w:ascii="Times New Roman" w:hAnsi="Times New Roman" w:eastAsia="方正仿宋_GBK" w:cs="Times New Roman"/>
          <w:color w:val="000000"/>
          <w:sz w:val="32"/>
          <w:szCs w:val="32"/>
        </w:rPr>
        <w:t>日</w:t>
      </w:r>
    </w:p>
    <w:sectPr>
      <w:headerReference r:id="rId3" w:type="default"/>
      <w:footerReference r:id="rId4" w:type="default"/>
      <w:footerReference r:id="rId5" w:type="even"/>
      <w:pgSz w:w="11906" w:h="16838"/>
      <w:pgMar w:top="2098" w:right="1418" w:bottom="1985"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Times New Roman" w:hAnsi="Times New Roman" w:cs="Times New Roman"/>
        <w:sz w:val="28"/>
        <w:szCs w:val="28"/>
      </w:rPr>
    </w:pPr>
    <w:r>
      <w:rPr>
        <w:rStyle w:val="7"/>
        <w:rFonts w:ascii="Times New Roman" w:hAnsi="Times New Roman" w:cs="Times New Roman"/>
        <w:sz w:val="28"/>
        <w:szCs w:val="28"/>
      </w:rPr>
      <w:fldChar w:fldCharType="begin"/>
    </w:r>
    <w:r>
      <w:rPr>
        <w:rStyle w:val="7"/>
        <w:rFonts w:ascii="Times New Roman" w:hAnsi="Times New Roman" w:cs="Times New Roman"/>
        <w:sz w:val="28"/>
        <w:szCs w:val="28"/>
      </w:rPr>
      <w:instrText xml:space="preserve">PAGE  </w:instrText>
    </w:r>
    <w:r>
      <w:rPr>
        <w:rStyle w:val="7"/>
        <w:rFonts w:ascii="Times New Roman" w:hAnsi="Times New Roman" w:cs="Times New Roman"/>
        <w:sz w:val="28"/>
        <w:szCs w:val="28"/>
      </w:rPr>
      <w:fldChar w:fldCharType="separate"/>
    </w:r>
    <w:r>
      <w:rPr>
        <w:rStyle w:val="7"/>
        <w:rFonts w:ascii="Times New Roman" w:hAnsi="Times New Roman" w:cs="Times New Roman"/>
        <w:sz w:val="28"/>
        <w:szCs w:val="28"/>
      </w:rPr>
      <w:t>- 2 -</w:t>
    </w:r>
    <w:r>
      <w:rPr>
        <w:rStyle w:val="7"/>
        <w:rFonts w:ascii="Times New Roman" w:hAnsi="Times New Roman" w:cs="Times New Roman"/>
        <w:sz w:val="28"/>
        <w:szCs w:val="28"/>
      </w:rPr>
      <w:fldChar w:fldCharType="end"/>
    </w:r>
  </w:p>
  <w:p>
    <w:pPr>
      <w:pStyle w:val="2"/>
      <w:ind w:right="360" w:firstLine="360"/>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lvl>
  </w:abstractNum>
  <w:abstractNum w:abstractNumId="1">
    <w:nsid w:val="00000001"/>
    <w:multiLevelType w:val="singleLevel"/>
    <w:tmpl w:val="00000001"/>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C7D0B"/>
    <w:rsid w:val="5192032B"/>
    <w:rsid w:val="52285D3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uiPriority w:val="1"/>
  </w:style>
  <w:style w:type="table" w:default="1" w:styleId="8">
    <w:name w:val="Normal Table"/>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 w:type="character" w:styleId="7">
    <w:name w:val="page number"/>
    <w:basedOn w:val="5"/>
    <w:qFormat/>
    <w:uiPriority w:val="0"/>
  </w:style>
  <w:style w:type="paragraph" w:customStyle="1" w:styleId="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德宏州陇川县党政机关单位</Company>
  <Pages>5</Pages>
  <Words>2000</Words>
  <Characters>2037</Characters>
  <Lines>0</Lines>
  <Paragraphs>53</Paragraphs>
  <ScaleCrop>false</ScaleCrop>
  <LinksUpToDate>false</LinksUpToDate>
  <CharactersWithSpaces>2123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2017-12-30T04:57:00Z</dcterms:created>
  <dc:creator>Administrator</dc:creator>
  <cp:lastModifiedBy>Administrator</cp:lastModifiedBy>
  <dcterms:modified xsi:type="dcterms:W3CDTF">2018-02-27T00:19:38Z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