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83D7">
      <w:pPr>
        <w:spacing w:before="64" w:line="228" w:lineRule="auto"/>
        <w:ind w:left="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附件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2</w:t>
      </w:r>
    </w:p>
    <w:p w14:paraId="717A0554">
      <w:pPr>
        <w:spacing w:before="64" w:line="209" w:lineRule="auto"/>
        <w:ind w:left="440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云南省乡村医生参加养老保险情况统计表</w:t>
      </w:r>
    </w:p>
    <w:p w14:paraId="02E158C5">
      <w:pPr>
        <w:spacing w:before="125" w:line="221" w:lineRule="auto"/>
        <w:ind w:left="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填报单位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盖章）        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                                     填报日期： 2020 年    月     日</w:t>
      </w:r>
    </w:p>
    <w:p w14:paraId="182FC8EF">
      <w:pPr>
        <w:spacing w:line="73" w:lineRule="exact"/>
      </w:pPr>
    </w:p>
    <w:tbl>
      <w:tblPr>
        <w:tblStyle w:val="6"/>
        <w:tblW w:w="15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464"/>
        <w:gridCol w:w="1215"/>
        <w:gridCol w:w="953"/>
        <w:gridCol w:w="903"/>
        <w:gridCol w:w="865"/>
        <w:gridCol w:w="1039"/>
        <w:gridCol w:w="740"/>
        <w:gridCol w:w="665"/>
        <w:gridCol w:w="852"/>
        <w:gridCol w:w="1027"/>
        <w:gridCol w:w="939"/>
        <w:gridCol w:w="722"/>
        <w:gridCol w:w="939"/>
        <w:gridCol w:w="978"/>
        <w:gridCol w:w="1252"/>
        <w:gridCol w:w="1320"/>
      </w:tblGrid>
      <w:tr w14:paraId="0DFBB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1" w:type="dxa"/>
            <w:vMerge w:val="restart"/>
            <w:tcBorders>
              <w:bottom w:val="nil"/>
            </w:tcBorders>
            <w:vAlign w:val="top"/>
          </w:tcPr>
          <w:p w14:paraId="7DF217AA">
            <w:pPr>
              <w:spacing w:line="278" w:lineRule="auto"/>
              <w:rPr>
                <w:rFonts w:ascii="Arial"/>
                <w:sz w:val="21"/>
              </w:rPr>
            </w:pPr>
          </w:p>
          <w:p w14:paraId="130B417B">
            <w:pPr>
              <w:spacing w:line="279" w:lineRule="auto"/>
              <w:rPr>
                <w:rFonts w:ascii="Arial"/>
                <w:sz w:val="21"/>
              </w:rPr>
            </w:pPr>
          </w:p>
          <w:p w14:paraId="7359B6EF">
            <w:pPr>
              <w:spacing w:line="279" w:lineRule="auto"/>
              <w:rPr>
                <w:rFonts w:ascii="Arial"/>
                <w:sz w:val="21"/>
              </w:rPr>
            </w:pPr>
          </w:p>
          <w:p w14:paraId="1D0D110D">
            <w:pPr>
              <w:spacing w:line="279" w:lineRule="auto"/>
              <w:rPr>
                <w:rFonts w:ascii="Arial"/>
                <w:sz w:val="21"/>
              </w:rPr>
            </w:pPr>
          </w:p>
          <w:p w14:paraId="727A1CEB">
            <w:pPr>
              <w:pStyle w:val="7"/>
              <w:spacing w:before="62" w:line="232" w:lineRule="auto"/>
              <w:ind w:left="101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省</w:t>
            </w:r>
          </w:p>
        </w:tc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3AE279B2">
            <w:pPr>
              <w:pStyle w:val="7"/>
              <w:spacing w:before="132" w:line="204" w:lineRule="auto"/>
              <w:ind w:left="1045"/>
              <w:rPr>
                <w:sz w:val="19"/>
                <w:szCs w:val="19"/>
              </w:rPr>
            </w:pPr>
            <w:r>
              <w:rPr>
                <w:b/>
                <w:bCs/>
                <w:spacing w:val="11"/>
                <w:sz w:val="19"/>
                <w:szCs w:val="19"/>
              </w:rPr>
              <w:t>州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1"/>
                <w:sz w:val="19"/>
                <w:szCs w:val="19"/>
              </w:rPr>
              <w:t>市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6DF78D7D">
            <w:pPr>
              <w:spacing w:line="278" w:lineRule="auto"/>
              <w:rPr>
                <w:rFonts w:ascii="Arial"/>
                <w:sz w:val="21"/>
              </w:rPr>
            </w:pPr>
          </w:p>
          <w:p w14:paraId="5791456E">
            <w:pPr>
              <w:spacing w:line="279" w:lineRule="auto"/>
              <w:rPr>
                <w:rFonts w:ascii="Arial"/>
                <w:sz w:val="21"/>
              </w:rPr>
            </w:pPr>
          </w:p>
          <w:p w14:paraId="391DE5E5">
            <w:pPr>
              <w:spacing w:line="279" w:lineRule="auto"/>
              <w:rPr>
                <w:rFonts w:ascii="Arial"/>
                <w:sz w:val="21"/>
              </w:rPr>
            </w:pPr>
          </w:p>
          <w:p w14:paraId="1EF8EC95">
            <w:pPr>
              <w:spacing w:line="279" w:lineRule="auto"/>
              <w:rPr>
                <w:rFonts w:ascii="Arial"/>
                <w:sz w:val="21"/>
              </w:rPr>
            </w:pPr>
          </w:p>
          <w:p w14:paraId="27E4F03E">
            <w:pPr>
              <w:pStyle w:val="7"/>
              <w:spacing w:before="62" w:line="231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县（市、区）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462EE0B5">
            <w:pPr>
              <w:spacing w:line="279" w:lineRule="auto"/>
              <w:rPr>
                <w:rFonts w:ascii="Arial"/>
                <w:sz w:val="21"/>
              </w:rPr>
            </w:pPr>
          </w:p>
          <w:p w14:paraId="3D5757D8">
            <w:pPr>
              <w:spacing w:line="279" w:lineRule="auto"/>
              <w:rPr>
                <w:rFonts w:ascii="Arial"/>
                <w:sz w:val="21"/>
              </w:rPr>
            </w:pPr>
          </w:p>
          <w:p w14:paraId="1C11F48E">
            <w:pPr>
              <w:spacing w:line="279" w:lineRule="auto"/>
              <w:rPr>
                <w:rFonts w:ascii="Arial"/>
                <w:sz w:val="21"/>
              </w:rPr>
            </w:pPr>
          </w:p>
          <w:p w14:paraId="10C3338B">
            <w:pPr>
              <w:pStyle w:val="7"/>
              <w:spacing w:before="62" w:line="262" w:lineRule="auto"/>
              <w:ind w:left="86" w:right="72" w:firstLine="2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在岗乡村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医生总人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数（人）</w:t>
            </w:r>
          </w:p>
        </w:tc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11E62A69">
            <w:pPr>
              <w:spacing w:line="419" w:lineRule="auto"/>
              <w:rPr>
                <w:rFonts w:ascii="Arial"/>
                <w:sz w:val="21"/>
              </w:rPr>
            </w:pPr>
          </w:p>
          <w:p w14:paraId="58EAAF45">
            <w:pPr>
              <w:pStyle w:val="7"/>
              <w:spacing w:before="62" w:line="231" w:lineRule="auto"/>
              <w:ind w:left="16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参加机</w:t>
            </w:r>
          </w:p>
          <w:p w14:paraId="76609CB9">
            <w:pPr>
              <w:pStyle w:val="7"/>
              <w:spacing w:before="42" w:line="232" w:lineRule="auto"/>
              <w:ind w:left="166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关事业</w:t>
            </w:r>
          </w:p>
          <w:p w14:paraId="3C8AC7E4">
            <w:pPr>
              <w:pStyle w:val="7"/>
              <w:spacing w:before="41" w:line="230" w:lineRule="auto"/>
              <w:ind w:left="165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单位养</w:t>
            </w:r>
          </w:p>
          <w:p w14:paraId="337DA199">
            <w:pPr>
              <w:pStyle w:val="7"/>
              <w:spacing w:before="41" w:line="230" w:lineRule="auto"/>
              <w:ind w:left="162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老保险</w:t>
            </w:r>
          </w:p>
          <w:p w14:paraId="013D5F01">
            <w:pPr>
              <w:pStyle w:val="7"/>
              <w:spacing w:before="44" w:line="232" w:lineRule="auto"/>
              <w:ind w:left="26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人数</w:t>
            </w:r>
          </w:p>
          <w:p w14:paraId="48BDBE16">
            <w:pPr>
              <w:pStyle w:val="7"/>
              <w:spacing w:before="42" w:line="236" w:lineRule="auto"/>
              <w:ind w:left="165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（人）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 w14:paraId="6E5C5990">
            <w:pPr>
              <w:spacing w:line="277" w:lineRule="auto"/>
              <w:rPr>
                <w:rFonts w:ascii="Arial"/>
                <w:sz w:val="21"/>
              </w:rPr>
            </w:pPr>
          </w:p>
          <w:p w14:paraId="3515D6FB">
            <w:pPr>
              <w:pStyle w:val="7"/>
              <w:spacing w:before="62" w:line="268" w:lineRule="auto"/>
              <w:ind w:left="66" w:right="22" w:firstLine="95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以职工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28"/>
                <w:sz w:val="19"/>
                <w:szCs w:val="19"/>
              </w:rPr>
              <w:t>身份参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28"/>
                <w:sz w:val="19"/>
                <w:szCs w:val="19"/>
              </w:rPr>
              <w:t>加企业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28"/>
                <w:sz w:val="19"/>
                <w:szCs w:val="19"/>
              </w:rPr>
              <w:t>职工基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28"/>
                <w:sz w:val="19"/>
                <w:szCs w:val="19"/>
              </w:rPr>
              <w:t>本养老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28"/>
                <w:sz w:val="19"/>
                <w:szCs w:val="19"/>
              </w:rPr>
              <w:t>保险人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数（人）</w:t>
            </w:r>
          </w:p>
        </w:tc>
        <w:tc>
          <w:tcPr>
            <w:tcW w:w="3296" w:type="dxa"/>
            <w:gridSpan w:val="4"/>
            <w:vAlign w:val="top"/>
          </w:tcPr>
          <w:p w14:paraId="7FF51977">
            <w:pPr>
              <w:pStyle w:val="7"/>
              <w:spacing w:before="58" w:line="243" w:lineRule="auto"/>
              <w:ind w:left="858" w:right="538" w:hanging="280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以灵活就业人员身份参加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企业职工养老保险</w:t>
            </w:r>
          </w:p>
        </w:tc>
        <w:tc>
          <w:tcPr>
            <w:tcW w:w="3627" w:type="dxa"/>
            <w:gridSpan w:val="4"/>
            <w:vAlign w:val="top"/>
          </w:tcPr>
          <w:p w14:paraId="24FA6A18">
            <w:pPr>
              <w:pStyle w:val="7"/>
              <w:spacing w:before="197" w:line="230" w:lineRule="auto"/>
              <w:ind w:left="627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参加城乡居民基本养老保险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4AE3285C">
            <w:pPr>
              <w:spacing w:line="349" w:lineRule="auto"/>
              <w:rPr>
                <w:rFonts w:ascii="Arial"/>
                <w:sz w:val="21"/>
              </w:rPr>
            </w:pPr>
          </w:p>
          <w:p w14:paraId="5078F81D">
            <w:pPr>
              <w:spacing w:line="349" w:lineRule="auto"/>
              <w:rPr>
                <w:rFonts w:ascii="Arial"/>
                <w:sz w:val="21"/>
              </w:rPr>
            </w:pPr>
          </w:p>
          <w:p w14:paraId="7EDD76E0">
            <w:pPr>
              <w:pStyle w:val="7"/>
              <w:spacing w:before="62" w:line="264" w:lineRule="auto"/>
              <w:ind w:left="99" w:right="84" w:firstLine="2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未参加任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何形式养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老保险人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数（人）</w:t>
            </w:r>
          </w:p>
        </w:tc>
        <w:tc>
          <w:tcPr>
            <w:tcW w:w="2572" w:type="dxa"/>
            <w:gridSpan w:val="2"/>
            <w:vAlign w:val="top"/>
          </w:tcPr>
          <w:p w14:paraId="5C339ECE">
            <w:pPr>
              <w:pStyle w:val="7"/>
              <w:spacing w:before="179" w:line="222" w:lineRule="auto"/>
              <w:ind w:left="43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乡村医生退出情况</w:t>
            </w:r>
          </w:p>
        </w:tc>
      </w:tr>
      <w:tr w14:paraId="10428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381" w:type="dxa"/>
            <w:vMerge w:val="continue"/>
            <w:tcBorders>
              <w:top w:val="nil"/>
            </w:tcBorders>
            <w:vAlign w:val="top"/>
          </w:tcPr>
          <w:p w14:paraId="2EFB075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1E0DBBFD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196F6F7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103280A7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63490A68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 w14:paraId="4D5E4DE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DF9416B">
            <w:pPr>
              <w:pStyle w:val="7"/>
              <w:spacing w:before="55" w:line="232" w:lineRule="auto"/>
              <w:ind w:left="151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以灵活就</w:t>
            </w:r>
          </w:p>
          <w:p w14:paraId="77035161">
            <w:pPr>
              <w:pStyle w:val="7"/>
              <w:spacing w:before="40" w:line="233" w:lineRule="auto"/>
              <w:ind w:left="130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业人员身</w:t>
            </w:r>
          </w:p>
          <w:p w14:paraId="7A24B75E">
            <w:pPr>
              <w:pStyle w:val="7"/>
              <w:spacing w:before="40" w:line="231" w:lineRule="auto"/>
              <w:ind w:left="130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份参加企</w:t>
            </w:r>
          </w:p>
          <w:p w14:paraId="354E1D9D">
            <w:pPr>
              <w:pStyle w:val="7"/>
              <w:spacing w:before="43" w:line="233" w:lineRule="auto"/>
              <w:ind w:left="130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业职工基</w:t>
            </w:r>
          </w:p>
          <w:p w14:paraId="66A8F0C8">
            <w:pPr>
              <w:pStyle w:val="7"/>
              <w:spacing w:before="37" w:line="230" w:lineRule="auto"/>
              <w:ind w:left="131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本养老保</w:t>
            </w:r>
          </w:p>
          <w:p w14:paraId="1D254B65">
            <w:pPr>
              <w:pStyle w:val="7"/>
              <w:spacing w:before="45" w:line="232" w:lineRule="auto"/>
              <w:ind w:left="238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险人数</w:t>
            </w:r>
          </w:p>
          <w:p w14:paraId="407AC89D">
            <w:pPr>
              <w:pStyle w:val="7"/>
              <w:spacing w:before="42" w:line="211" w:lineRule="auto"/>
              <w:ind w:left="233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（人）</w:t>
            </w:r>
          </w:p>
        </w:tc>
        <w:tc>
          <w:tcPr>
            <w:tcW w:w="740" w:type="dxa"/>
            <w:vAlign w:val="top"/>
          </w:tcPr>
          <w:p w14:paraId="2B13580C">
            <w:pPr>
              <w:spacing w:line="411" w:lineRule="auto"/>
              <w:rPr>
                <w:rFonts w:ascii="Arial"/>
                <w:sz w:val="21"/>
              </w:rPr>
            </w:pPr>
          </w:p>
          <w:p w14:paraId="7F189DA3">
            <w:pPr>
              <w:pStyle w:val="7"/>
              <w:spacing w:before="62" w:line="231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年缴费</w:t>
            </w:r>
          </w:p>
          <w:p w14:paraId="3B626CB4">
            <w:pPr>
              <w:pStyle w:val="7"/>
              <w:spacing w:before="40" w:line="262" w:lineRule="auto"/>
              <w:ind w:left="135" w:right="116" w:firstLine="5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总额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（元/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8"/>
                <w:sz w:val="19"/>
                <w:szCs w:val="19"/>
              </w:rPr>
              <w:t>年）</w:t>
            </w:r>
          </w:p>
        </w:tc>
        <w:tc>
          <w:tcPr>
            <w:tcW w:w="665" w:type="dxa"/>
            <w:vAlign w:val="top"/>
          </w:tcPr>
          <w:p w14:paraId="7A515436">
            <w:pPr>
              <w:pStyle w:val="7"/>
              <w:spacing w:before="56" w:line="231" w:lineRule="auto"/>
              <w:ind w:left="14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州市</w:t>
            </w:r>
          </w:p>
          <w:p w14:paraId="72FF8BBC">
            <w:pPr>
              <w:pStyle w:val="7"/>
              <w:spacing w:before="40" w:line="232" w:lineRule="auto"/>
              <w:ind w:left="14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级和</w:t>
            </w:r>
          </w:p>
          <w:p w14:paraId="1EF62F9B">
            <w:pPr>
              <w:pStyle w:val="7"/>
              <w:spacing w:before="42" w:line="232" w:lineRule="auto"/>
              <w:ind w:left="14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县级</w:t>
            </w:r>
          </w:p>
          <w:p w14:paraId="00839CCB">
            <w:pPr>
              <w:pStyle w:val="7"/>
              <w:spacing w:before="42" w:line="232" w:lineRule="auto"/>
              <w:ind w:left="14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财政</w:t>
            </w:r>
          </w:p>
          <w:p w14:paraId="66C547DF">
            <w:pPr>
              <w:pStyle w:val="7"/>
              <w:spacing w:before="40" w:line="233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是否</w:t>
            </w:r>
          </w:p>
          <w:p w14:paraId="01627480">
            <w:pPr>
              <w:pStyle w:val="7"/>
              <w:spacing w:before="40" w:line="231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有补</w:t>
            </w:r>
          </w:p>
          <w:p w14:paraId="714904FA">
            <w:pPr>
              <w:pStyle w:val="7"/>
              <w:spacing w:before="43" w:line="211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助</w:t>
            </w:r>
          </w:p>
        </w:tc>
        <w:tc>
          <w:tcPr>
            <w:tcW w:w="852" w:type="dxa"/>
            <w:vAlign w:val="top"/>
          </w:tcPr>
          <w:p w14:paraId="43B2F28B">
            <w:pPr>
              <w:spacing w:line="269" w:lineRule="auto"/>
              <w:rPr>
                <w:rFonts w:ascii="Arial"/>
                <w:sz w:val="21"/>
              </w:rPr>
            </w:pPr>
          </w:p>
          <w:p w14:paraId="5D729E53">
            <w:pPr>
              <w:pStyle w:val="7"/>
              <w:spacing w:before="62" w:line="263" w:lineRule="auto"/>
              <w:ind w:left="137" w:right="123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地方财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政补助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资金总</w:t>
            </w:r>
          </w:p>
          <w:p w14:paraId="7069E0BF">
            <w:pPr>
              <w:pStyle w:val="7"/>
              <w:spacing w:before="28" w:line="257" w:lineRule="auto"/>
              <w:ind w:left="241" w:right="71" w:hanging="155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额（元/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7"/>
                <w:sz w:val="19"/>
                <w:szCs w:val="19"/>
              </w:rPr>
              <w:t>年）</w:t>
            </w:r>
          </w:p>
        </w:tc>
        <w:tc>
          <w:tcPr>
            <w:tcW w:w="1027" w:type="dxa"/>
            <w:vAlign w:val="top"/>
          </w:tcPr>
          <w:p w14:paraId="68375C69">
            <w:pPr>
              <w:spacing w:line="412" w:lineRule="auto"/>
              <w:rPr>
                <w:rFonts w:ascii="Arial"/>
                <w:sz w:val="21"/>
              </w:rPr>
            </w:pPr>
          </w:p>
          <w:p w14:paraId="7CFCB813">
            <w:pPr>
              <w:pStyle w:val="7"/>
              <w:spacing w:before="61" w:line="264" w:lineRule="auto"/>
              <w:ind w:left="73" w:firstLine="5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参加城乡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13"/>
                <w:sz w:val="19"/>
                <w:szCs w:val="19"/>
              </w:rPr>
              <w:t>居民基本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13"/>
                <w:sz w:val="19"/>
                <w:szCs w:val="19"/>
              </w:rPr>
              <w:t>养老保险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3"/>
                <w:sz w:val="19"/>
                <w:szCs w:val="19"/>
              </w:rPr>
              <w:t>人数（人）</w:t>
            </w:r>
          </w:p>
        </w:tc>
        <w:tc>
          <w:tcPr>
            <w:tcW w:w="939" w:type="dxa"/>
            <w:vAlign w:val="top"/>
          </w:tcPr>
          <w:p w14:paraId="790533D1">
            <w:pPr>
              <w:spacing w:line="343" w:lineRule="auto"/>
              <w:rPr>
                <w:rFonts w:ascii="Arial"/>
                <w:sz w:val="21"/>
              </w:rPr>
            </w:pPr>
          </w:p>
          <w:p w14:paraId="6146D613">
            <w:pPr>
              <w:spacing w:line="344" w:lineRule="auto"/>
              <w:rPr>
                <w:rFonts w:ascii="Arial"/>
                <w:sz w:val="21"/>
              </w:rPr>
            </w:pPr>
          </w:p>
          <w:p w14:paraId="3346CB0D">
            <w:pPr>
              <w:pStyle w:val="7"/>
              <w:spacing w:before="62" w:line="257" w:lineRule="auto"/>
              <w:ind w:left="74" w:firstLine="5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缴费档次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（元/年）</w:t>
            </w:r>
          </w:p>
        </w:tc>
        <w:tc>
          <w:tcPr>
            <w:tcW w:w="722" w:type="dxa"/>
            <w:vAlign w:val="top"/>
          </w:tcPr>
          <w:p w14:paraId="3EB7A232">
            <w:pPr>
              <w:spacing w:line="271" w:lineRule="auto"/>
              <w:rPr>
                <w:rFonts w:ascii="Arial"/>
                <w:sz w:val="21"/>
              </w:rPr>
            </w:pPr>
          </w:p>
          <w:p w14:paraId="3E201356">
            <w:pPr>
              <w:pStyle w:val="7"/>
              <w:spacing w:before="61" w:line="231" w:lineRule="auto"/>
              <w:ind w:left="78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州市级</w:t>
            </w:r>
          </w:p>
          <w:p w14:paraId="140DF210">
            <w:pPr>
              <w:pStyle w:val="7"/>
              <w:spacing w:before="42" w:line="232" w:lineRule="auto"/>
              <w:ind w:left="7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和县级</w:t>
            </w:r>
          </w:p>
          <w:p w14:paraId="74E2A3EF">
            <w:pPr>
              <w:pStyle w:val="7"/>
              <w:spacing w:before="42" w:line="232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财政是</w:t>
            </w:r>
          </w:p>
          <w:p w14:paraId="4941B0E9">
            <w:pPr>
              <w:pStyle w:val="7"/>
              <w:spacing w:before="39" w:line="231" w:lineRule="auto"/>
              <w:ind w:left="76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否有补</w:t>
            </w:r>
          </w:p>
          <w:p w14:paraId="4B109920">
            <w:pPr>
              <w:pStyle w:val="7"/>
              <w:spacing w:before="43" w:line="232" w:lineRule="auto"/>
              <w:ind w:left="27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助</w:t>
            </w:r>
          </w:p>
        </w:tc>
        <w:tc>
          <w:tcPr>
            <w:tcW w:w="939" w:type="dxa"/>
            <w:vAlign w:val="top"/>
          </w:tcPr>
          <w:p w14:paraId="26A420E6">
            <w:pPr>
              <w:spacing w:line="274" w:lineRule="auto"/>
              <w:rPr>
                <w:rFonts w:ascii="Arial"/>
                <w:sz w:val="21"/>
              </w:rPr>
            </w:pPr>
          </w:p>
          <w:p w14:paraId="722232CC">
            <w:pPr>
              <w:spacing w:line="275" w:lineRule="auto"/>
              <w:rPr>
                <w:rFonts w:ascii="Arial"/>
                <w:sz w:val="21"/>
              </w:rPr>
            </w:pPr>
          </w:p>
          <w:p w14:paraId="0A0397D6">
            <w:pPr>
              <w:pStyle w:val="7"/>
              <w:spacing w:before="62" w:line="261" w:lineRule="auto"/>
              <w:ind w:left="74" w:firstLine="8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地方财政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补助标准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（元/年）</w:t>
            </w: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22B2B0A8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29532224">
            <w:pPr>
              <w:spacing w:line="384" w:lineRule="auto"/>
              <w:rPr>
                <w:rFonts w:ascii="Arial"/>
                <w:sz w:val="21"/>
              </w:rPr>
            </w:pPr>
          </w:p>
          <w:p w14:paraId="26613A8B">
            <w:pPr>
              <w:pStyle w:val="7"/>
              <w:spacing w:before="71" w:line="232" w:lineRule="auto"/>
              <w:ind w:left="71" w:firstLine="1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本年度达到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9"/>
                <w:sz w:val="22"/>
                <w:szCs w:val="22"/>
              </w:rPr>
              <w:t>离岗条件并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9"/>
                <w:sz w:val="22"/>
                <w:szCs w:val="22"/>
              </w:rPr>
              <w:t>办理退出手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27"/>
                <w:sz w:val="22"/>
                <w:szCs w:val="22"/>
              </w:rPr>
              <w:t>续人数（人）</w:t>
            </w:r>
          </w:p>
        </w:tc>
        <w:tc>
          <w:tcPr>
            <w:tcW w:w="1320" w:type="dxa"/>
            <w:vAlign w:val="top"/>
          </w:tcPr>
          <w:p w14:paraId="1DDF3FFA">
            <w:pPr>
              <w:spacing w:line="242" w:lineRule="auto"/>
              <w:rPr>
                <w:rFonts w:ascii="Arial"/>
                <w:sz w:val="21"/>
              </w:rPr>
            </w:pPr>
          </w:p>
          <w:p w14:paraId="55E358FC">
            <w:pPr>
              <w:pStyle w:val="7"/>
              <w:spacing w:before="72" w:line="223" w:lineRule="auto"/>
              <w:ind w:left="12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本年度达到</w:t>
            </w:r>
          </w:p>
          <w:p w14:paraId="36360C45">
            <w:pPr>
              <w:pStyle w:val="7"/>
              <w:spacing w:before="15" w:line="223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离岗条件尚</w:t>
            </w:r>
          </w:p>
          <w:p w14:paraId="20D38857">
            <w:pPr>
              <w:pStyle w:val="7"/>
              <w:spacing w:before="15" w:line="223" w:lineRule="auto"/>
              <w:ind w:left="12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未办理退出</w:t>
            </w:r>
          </w:p>
          <w:p w14:paraId="59803CEF">
            <w:pPr>
              <w:pStyle w:val="7"/>
              <w:spacing w:before="12" w:line="224" w:lineRule="auto"/>
              <w:ind w:left="233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手续人数</w:t>
            </w:r>
          </w:p>
          <w:p w14:paraId="6C70D01E">
            <w:pPr>
              <w:pStyle w:val="7"/>
              <w:spacing w:before="13" w:line="228" w:lineRule="auto"/>
              <w:ind w:left="342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（人）</w:t>
            </w:r>
          </w:p>
        </w:tc>
      </w:tr>
      <w:tr w14:paraId="725AF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060" w:type="dxa"/>
            <w:gridSpan w:val="3"/>
            <w:vAlign w:val="top"/>
          </w:tcPr>
          <w:p w14:paraId="432CCA90">
            <w:pPr>
              <w:pStyle w:val="7"/>
              <w:spacing w:before="39" w:line="202" w:lineRule="auto"/>
              <w:ind w:left="602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指标编码</w:t>
            </w:r>
          </w:p>
        </w:tc>
        <w:tc>
          <w:tcPr>
            <w:tcW w:w="953" w:type="dxa"/>
            <w:vAlign w:val="top"/>
          </w:tcPr>
          <w:p w14:paraId="57A46F78">
            <w:pPr>
              <w:pStyle w:val="7"/>
              <w:spacing w:before="76" w:line="171" w:lineRule="auto"/>
              <w:ind w:left="36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A1</w:t>
            </w:r>
          </w:p>
        </w:tc>
        <w:tc>
          <w:tcPr>
            <w:tcW w:w="903" w:type="dxa"/>
            <w:vAlign w:val="top"/>
          </w:tcPr>
          <w:p w14:paraId="59F69647">
            <w:pPr>
              <w:pStyle w:val="7"/>
              <w:spacing w:before="76" w:line="171" w:lineRule="auto"/>
              <w:ind w:left="33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A2</w:t>
            </w:r>
          </w:p>
        </w:tc>
        <w:tc>
          <w:tcPr>
            <w:tcW w:w="865" w:type="dxa"/>
            <w:vAlign w:val="top"/>
          </w:tcPr>
          <w:p w14:paraId="14C9346B">
            <w:pPr>
              <w:pStyle w:val="7"/>
              <w:spacing w:before="76" w:line="171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A3</w:t>
            </w:r>
          </w:p>
        </w:tc>
        <w:tc>
          <w:tcPr>
            <w:tcW w:w="1039" w:type="dxa"/>
            <w:vAlign w:val="top"/>
          </w:tcPr>
          <w:p w14:paraId="055D754A">
            <w:pPr>
              <w:pStyle w:val="7"/>
              <w:spacing w:before="76" w:line="171" w:lineRule="auto"/>
              <w:ind w:left="40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A4</w:t>
            </w:r>
          </w:p>
        </w:tc>
        <w:tc>
          <w:tcPr>
            <w:tcW w:w="740" w:type="dxa"/>
            <w:vAlign w:val="top"/>
          </w:tcPr>
          <w:p w14:paraId="1C312CA4">
            <w:pPr>
              <w:pStyle w:val="7"/>
              <w:spacing w:before="76" w:line="171" w:lineRule="auto"/>
              <w:ind w:left="25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A5</w:t>
            </w:r>
          </w:p>
        </w:tc>
        <w:tc>
          <w:tcPr>
            <w:tcW w:w="665" w:type="dxa"/>
            <w:vAlign w:val="top"/>
          </w:tcPr>
          <w:p w14:paraId="5BEE0378">
            <w:pPr>
              <w:pStyle w:val="7"/>
              <w:spacing w:before="76" w:line="171" w:lineRule="auto"/>
              <w:ind w:left="221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A6</w:t>
            </w:r>
          </w:p>
        </w:tc>
        <w:tc>
          <w:tcPr>
            <w:tcW w:w="852" w:type="dxa"/>
            <w:vAlign w:val="top"/>
          </w:tcPr>
          <w:p w14:paraId="38992CC4">
            <w:pPr>
              <w:pStyle w:val="7"/>
              <w:spacing w:before="76" w:line="171" w:lineRule="auto"/>
              <w:ind w:left="31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A7</w:t>
            </w:r>
          </w:p>
        </w:tc>
        <w:tc>
          <w:tcPr>
            <w:tcW w:w="1027" w:type="dxa"/>
            <w:vAlign w:val="top"/>
          </w:tcPr>
          <w:p w14:paraId="3ACB4469">
            <w:pPr>
              <w:pStyle w:val="7"/>
              <w:spacing w:before="76" w:line="171" w:lineRule="auto"/>
              <w:ind w:left="40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A8</w:t>
            </w:r>
          </w:p>
        </w:tc>
        <w:tc>
          <w:tcPr>
            <w:tcW w:w="939" w:type="dxa"/>
            <w:vAlign w:val="top"/>
          </w:tcPr>
          <w:p w14:paraId="65911BA6">
            <w:pPr>
              <w:pStyle w:val="7"/>
              <w:spacing w:before="76" w:line="171" w:lineRule="auto"/>
              <w:ind w:left="35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A9</w:t>
            </w:r>
          </w:p>
        </w:tc>
        <w:tc>
          <w:tcPr>
            <w:tcW w:w="722" w:type="dxa"/>
            <w:vAlign w:val="top"/>
          </w:tcPr>
          <w:p w14:paraId="4E2A3534">
            <w:pPr>
              <w:pStyle w:val="7"/>
              <w:spacing w:before="76" w:line="171" w:lineRule="auto"/>
              <w:ind w:left="19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A10</w:t>
            </w:r>
          </w:p>
        </w:tc>
        <w:tc>
          <w:tcPr>
            <w:tcW w:w="939" w:type="dxa"/>
            <w:vAlign w:val="top"/>
          </w:tcPr>
          <w:p w14:paraId="45A522FD">
            <w:pPr>
              <w:pStyle w:val="7"/>
              <w:spacing w:before="76" w:line="171" w:lineRule="auto"/>
              <w:ind w:left="30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A11</w:t>
            </w:r>
          </w:p>
        </w:tc>
        <w:tc>
          <w:tcPr>
            <w:tcW w:w="978" w:type="dxa"/>
            <w:vAlign w:val="top"/>
          </w:tcPr>
          <w:p w14:paraId="3DEB5F9B">
            <w:pPr>
              <w:pStyle w:val="7"/>
              <w:spacing w:before="76" w:line="171" w:lineRule="auto"/>
              <w:ind w:left="323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A12</w:t>
            </w:r>
          </w:p>
        </w:tc>
        <w:tc>
          <w:tcPr>
            <w:tcW w:w="1252" w:type="dxa"/>
            <w:vAlign w:val="top"/>
          </w:tcPr>
          <w:p w14:paraId="41FDC51C">
            <w:pPr>
              <w:pStyle w:val="7"/>
              <w:spacing w:before="76" w:line="171" w:lineRule="auto"/>
              <w:ind w:left="51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B1</w:t>
            </w:r>
          </w:p>
        </w:tc>
        <w:tc>
          <w:tcPr>
            <w:tcW w:w="1320" w:type="dxa"/>
            <w:vAlign w:val="top"/>
          </w:tcPr>
          <w:p w14:paraId="09358075">
            <w:pPr>
              <w:pStyle w:val="7"/>
              <w:spacing w:before="77" w:line="170" w:lineRule="auto"/>
              <w:ind w:left="55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B2</w:t>
            </w:r>
          </w:p>
        </w:tc>
      </w:tr>
      <w:tr w14:paraId="70562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1" w:type="dxa"/>
            <w:vMerge w:val="restart"/>
            <w:tcBorders>
              <w:bottom w:val="nil"/>
            </w:tcBorders>
            <w:vAlign w:val="top"/>
          </w:tcPr>
          <w:p w14:paraId="5041E88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restart"/>
            <w:tcBorders>
              <w:bottom w:val="nil"/>
            </w:tcBorders>
            <w:vAlign w:val="top"/>
          </w:tcPr>
          <w:p w14:paraId="1CD1C1FF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1BDC9CE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EF22B56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008D3A5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4F1F6AB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60D7319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EC5A81E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2CD0F20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377EAF8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8380FBF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BE46BDB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5A1D6E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5AB93EA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17F1FC75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1E1FC38E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58DDFE22">
            <w:pPr>
              <w:rPr>
                <w:rFonts w:ascii="Arial"/>
                <w:sz w:val="21"/>
              </w:rPr>
            </w:pPr>
          </w:p>
        </w:tc>
      </w:tr>
      <w:tr w14:paraId="1634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3134D55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1383732E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3C1A9CF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4A1718A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3057017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ABE011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312EB5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777A4029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3FEA1F2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B067928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11E897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92ED95D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FC13D1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D006D0F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52EB1D7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6BDC31D7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6FC76831">
            <w:pPr>
              <w:rPr>
                <w:rFonts w:ascii="Arial"/>
                <w:sz w:val="21"/>
              </w:rPr>
            </w:pPr>
          </w:p>
        </w:tc>
      </w:tr>
      <w:tr w14:paraId="6B1D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77C0532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09BC7483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26A4BFE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F8F3939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3C339E4F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6DBF1D30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83152A9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47C8D54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2DB0467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39A0D90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9606EE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69743A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72244E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E96BF5F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AB8795E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0AA043DE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12A0B9B0">
            <w:pPr>
              <w:rPr>
                <w:rFonts w:ascii="Arial"/>
                <w:sz w:val="21"/>
              </w:rPr>
            </w:pPr>
          </w:p>
        </w:tc>
      </w:tr>
      <w:tr w14:paraId="64D9B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6950427E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7D271A7F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5063329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13CF58F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F8BF9A3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6B3E7F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FECD8E3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90F9273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31AD5EA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BDE99AE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F68322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2ADDB6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FD77532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DEA0415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5D9955C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2322C43C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7CFB883">
            <w:pPr>
              <w:rPr>
                <w:rFonts w:ascii="Arial"/>
                <w:sz w:val="21"/>
              </w:rPr>
            </w:pPr>
          </w:p>
        </w:tc>
      </w:tr>
      <w:tr w14:paraId="41413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3BE5713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33F74BBA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584B322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1EABFCB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69DDA692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0E8281B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277EDBE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3F9DAE3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73168268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38B182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D027910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9110B00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65F9E90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E734FD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5E35224E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497D6427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141CB334">
            <w:pPr>
              <w:rPr>
                <w:rFonts w:ascii="Arial"/>
                <w:sz w:val="21"/>
              </w:rPr>
            </w:pPr>
          </w:p>
        </w:tc>
      </w:tr>
      <w:tr w14:paraId="39F9D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29119BB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300081F9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507DDDA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8910678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8C4DC88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0FD74D8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E4FA71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43A58E5B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4C615A71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DE6FEF4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014B37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E89902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46CEC7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A3D6F9F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33301111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202475D8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84A7722">
            <w:pPr>
              <w:rPr>
                <w:rFonts w:ascii="Arial"/>
                <w:sz w:val="21"/>
              </w:rPr>
            </w:pPr>
          </w:p>
        </w:tc>
      </w:tr>
      <w:tr w14:paraId="61B77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193E7E4E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32D6A9CF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175F842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7F61B52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E3D7B8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05F6E6E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4C533F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06BAB70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31B2BF8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D23D43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1CC7B6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EBBE03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3B6EA5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FF5FD7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581A21C0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11ACF6E8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540C4FF5">
            <w:pPr>
              <w:rPr>
                <w:rFonts w:ascii="Arial"/>
                <w:sz w:val="21"/>
              </w:rPr>
            </w:pPr>
          </w:p>
        </w:tc>
      </w:tr>
      <w:tr w14:paraId="0DFE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48407F6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5A0E95DB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2BA6EF7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3515238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3C641EE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C2F446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A6C80E3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AA830FA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0748C58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87D9E94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118BFF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CF8228E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AD3878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82F83F4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693CB58D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1184065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3755B52">
            <w:pPr>
              <w:rPr>
                <w:rFonts w:ascii="Arial"/>
                <w:sz w:val="21"/>
              </w:rPr>
            </w:pPr>
          </w:p>
        </w:tc>
      </w:tr>
      <w:tr w14:paraId="19E5D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68179A6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3C956905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7980230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ABC9B53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46F1314B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52A7751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B9ABB5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7B4A5D4B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4644B95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CA5336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66990E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9830C5B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0E028F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19E23C1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7D2C3F1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6973BF21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62C3996D">
            <w:pPr>
              <w:rPr>
                <w:rFonts w:ascii="Arial"/>
                <w:sz w:val="21"/>
              </w:rPr>
            </w:pPr>
          </w:p>
        </w:tc>
      </w:tr>
      <w:tr w14:paraId="7FFED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2EBD0432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6E7527DB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26CECE2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D6F632C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25CF7614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50C15E5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FE49B94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7D0D7D78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1C4C608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695AAE6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C291F7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E6FE92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72D928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3652797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6158204C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0971AD25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625321A9">
            <w:pPr>
              <w:rPr>
                <w:rFonts w:ascii="Arial"/>
                <w:sz w:val="21"/>
              </w:rPr>
            </w:pPr>
          </w:p>
        </w:tc>
      </w:tr>
      <w:tr w14:paraId="34989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51B3C14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21E663C5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47A2818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4F967AD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08E53B0C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4ADF164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13E8ABF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432692D9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0049459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0969AE9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4CE798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3AB0AA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075B47C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871D982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1E8FB834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12826E4D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0096BDBC">
            <w:pPr>
              <w:rPr>
                <w:rFonts w:ascii="Arial"/>
                <w:sz w:val="21"/>
              </w:rPr>
            </w:pPr>
          </w:p>
        </w:tc>
      </w:tr>
      <w:tr w14:paraId="4A0F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716D305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517D91F1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6325641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377C678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F0D118A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217AA5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049658C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7AE99B8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5941767B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3FB9E4D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BE889B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CC0D4E8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6A2E30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973036A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A30C88C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0C5CA228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A12DEC5">
            <w:pPr>
              <w:rPr>
                <w:rFonts w:ascii="Arial"/>
                <w:sz w:val="21"/>
              </w:rPr>
            </w:pPr>
          </w:p>
        </w:tc>
      </w:tr>
      <w:tr w14:paraId="59A22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  <w:bottom w:val="nil"/>
            </w:tcBorders>
            <w:vAlign w:val="top"/>
          </w:tcPr>
          <w:p w14:paraId="23C9372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2A7A27A7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15F80A1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7B40EA5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66A36B5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F33031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7822203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1336D0EB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13D5EAA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45FB732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557EB32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D44DFA8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8C18FD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F8E0084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B88A888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025DE843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1A68B747">
            <w:pPr>
              <w:rPr>
                <w:rFonts w:ascii="Arial"/>
                <w:sz w:val="21"/>
              </w:rPr>
            </w:pPr>
          </w:p>
        </w:tc>
      </w:tr>
      <w:tr w14:paraId="402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1" w:type="dxa"/>
            <w:vMerge w:val="continue"/>
            <w:tcBorders>
              <w:top w:val="nil"/>
            </w:tcBorders>
            <w:vAlign w:val="top"/>
          </w:tcPr>
          <w:p w14:paraId="4E6EE61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</w:tcBorders>
            <w:vAlign w:val="top"/>
          </w:tcPr>
          <w:p w14:paraId="28066FB8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1C2D60B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9A91808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5B12AAF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2C564C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5C1F8CF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4A51E057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25A02B4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640337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B8B86E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58F34E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322D1E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ED9A32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573CF8C6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3835BE9A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0348D745">
            <w:pPr>
              <w:rPr>
                <w:rFonts w:ascii="Arial"/>
                <w:sz w:val="21"/>
              </w:rPr>
            </w:pPr>
          </w:p>
        </w:tc>
      </w:tr>
      <w:tr w14:paraId="5D804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060" w:type="dxa"/>
            <w:gridSpan w:val="3"/>
            <w:vAlign w:val="top"/>
          </w:tcPr>
          <w:p w14:paraId="232D4830">
            <w:pPr>
              <w:pStyle w:val="7"/>
              <w:spacing w:before="49" w:line="209" w:lineRule="auto"/>
              <w:ind w:left="82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合计</w:t>
            </w:r>
          </w:p>
        </w:tc>
        <w:tc>
          <w:tcPr>
            <w:tcW w:w="953" w:type="dxa"/>
            <w:vAlign w:val="top"/>
          </w:tcPr>
          <w:p w14:paraId="519B4632">
            <w:pPr>
              <w:pStyle w:val="7"/>
              <w:spacing w:before="88" w:line="177" w:lineRule="auto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3" w:type="dxa"/>
            <w:vAlign w:val="top"/>
          </w:tcPr>
          <w:p w14:paraId="1BF0C593">
            <w:pPr>
              <w:pStyle w:val="7"/>
              <w:spacing w:before="88" w:line="177" w:lineRule="auto"/>
              <w:ind w:left="4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5" w:type="dxa"/>
            <w:vAlign w:val="top"/>
          </w:tcPr>
          <w:p w14:paraId="008CA432">
            <w:pPr>
              <w:pStyle w:val="7"/>
              <w:spacing w:before="88" w:line="177" w:lineRule="auto"/>
              <w:ind w:lef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9" w:type="dxa"/>
            <w:vAlign w:val="top"/>
          </w:tcPr>
          <w:p w14:paraId="0F5D642A">
            <w:pPr>
              <w:pStyle w:val="7"/>
              <w:spacing w:before="88" w:line="177" w:lineRule="auto"/>
              <w:ind w:left="4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0" w:type="dxa"/>
            <w:vAlign w:val="top"/>
          </w:tcPr>
          <w:p w14:paraId="35B614EF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3B93BC6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0B3BC90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0142AB6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ADC633D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B755DF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22174EE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3A6F853">
            <w:pPr>
              <w:pStyle w:val="7"/>
              <w:spacing w:before="88" w:line="177" w:lineRule="auto"/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2" w:type="dxa"/>
            <w:vAlign w:val="top"/>
          </w:tcPr>
          <w:p w14:paraId="08C0E109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5279BCCB">
            <w:pPr>
              <w:rPr>
                <w:rFonts w:ascii="Arial"/>
                <w:sz w:val="21"/>
              </w:rPr>
            </w:pPr>
          </w:p>
        </w:tc>
      </w:tr>
    </w:tbl>
    <w:p w14:paraId="6C24A9A1">
      <w:r>
        <w:rPr>
          <w:rFonts w:ascii="仿宋" w:hAnsi="仿宋" w:eastAsia="仿宋" w:cs="仿宋"/>
          <w:spacing w:val="-1"/>
          <w:sz w:val="18"/>
          <w:szCs w:val="18"/>
        </w:rPr>
        <w:t>填表说明:</w:t>
      </w:r>
      <w:bookmarkStart w:id="0" w:name="_GoBack"/>
      <w:bookmarkEnd w:id="0"/>
      <w:r>
        <w:rPr>
          <w:rFonts w:ascii="仿宋" w:hAnsi="仿宋" w:eastAsia="仿宋" w:cs="仿宋"/>
          <w:spacing w:val="-1"/>
          <w:sz w:val="18"/>
          <w:szCs w:val="18"/>
        </w:rPr>
        <w:t>1.如无特别说明，所有指标均为必填；所有的人数均为整数；2.A5</w:t>
      </w:r>
      <w:r>
        <w:rPr>
          <w:rFonts w:ascii="仿宋" w:hAnsi="仿宋" w:eastAsia="仿宋" w:cs="仿宋"/>
          <w:spacing w:val="-3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和</w:t>
      </w:r>
      <w:r>
        <w:rPr>
          <w:rFonts w:ascii="仿宋" w:hAnsi="仿宋" w:eastAsia="仿宋" w:cs="仿宋"/>
          <w:spacing w:val="-4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A7</w:t>
      </w:r>
      <w:r>
        <w:rPr>
          <w:rFonts w:ascii="仿宋" w:hAnsi="仿宋" w:eastAsia="仿宋" w:cs="仿宋"/>
          <w:spacing w:val="-3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按“元/年</w:t>
      </w:r>
      <w:r>
        <w:rPr>
          <w:rFonts w:ascii="仿宋" w:hAnsi="仿宋" w:eastAsia="仿宋" w:cs="仿宋"/>
          <w:spacing w:val="-6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”填报；3.A1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与（A2+A3+A4+A8+A12）偏差值在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10%以内</w:t>
      </w:r>
      <w:r>
        <w:rPr>
          <w:rFonts w:ascii="仿宋" w:hAnsi="仿宋" w:eastAsia="仿宋" w:cs="仿宋"/>
          <w:spacing w:val="-2"/>
          <w:sz w:val="18"/>
          <w:szCs w:val="18"/>
        </w:rPr>
        <w:t>；4.A6</w:t>
      </w:r>
      <w:r>
        <w:rPr>
          <w:rFonts w:ascii="仿宋" w:hAnsi="仿宋" w:eastAsia="仿宋" w:cs="仿宋"/>
          <w:spacing w:val="-3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和</w:t>
      </w:r>
      <w:r>
        <w:rPr>
          <w:rFonts w:ascii="仿宋" w:hAnsi="仿宋" w:eastAsia="仿宋" w:cs="仿宋"/>
          <w:spacing w:val="-4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A10</w:t>
      </w:r>
      <w:r>
        <w:rPr>
          <w:rFonts w:ascii="仿宋" w:hAnsi="仿宋" w:eastAsia="仿宋" w:cs="仿宋"/>
          <w:spacing w:val="-2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选择下拉项进行填写，为州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（市）级和县（市、区）财政补助资金情况，不含省级财政补助资金。州市级或县级任意一级有补助即可选“是</w:t>
      </w:r>
      <w:r>
        <w:rPr>
          <w:rFonts w:ascii="仿宋" w:hAnsi="仿宋" w:eastAsia="仿宋" w:cs="仿宋"/>
          <w:spacing w:val="-6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”，仅</w:t>
      </w:r>
      <w:r>
        <w:rPr>
          <w:rFonts w:ascii="仿宋" w:hAnsi="仿宋" w:eastAsia="仿宋" w:cs="仿宋"/>
          <w:spacing w:val="-2"/>
          <w:sz w:val="18"/>
          <w:szCs w:val="18"/>
        </w:rPr>
        <w:t>有省级补助资金的选“否</w:t>
      </w:r>
      <w:r>
        <w:rPr>
          <w:rFonts w:ascii="仿宋" w:hAnsi="仿宋" w:eastAsia="仿宋" w:cs="仿宋"/>
          <w:spacing w:val="-6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”；5.A9</w:t>
      </w:r>
      <w:r>
        <w:rPr>
          <w:rFonts w:ascii="仿宋" w:hAnsi="仿宋" w:eastAsia="仿宋" w:cs="仿宋"/>
          <w:spacing w:val="-3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和</w:t>
      </w:r>
      <w:r>
        <w:rPr>
          <w:rFonts w:ascii="仿宋" w:hAnsi="仿宋" w:eastAsia="仿宋" w:cs="仿宋"/>
          <w:spacing w:val="-4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A11</w:t>
      </w:r>
      <w:r>
        <w:rPr>
          <w:rFonts w:ascii="仿宋" w:hAnsi="仿宋" w:eastAsia="仿宋" w:cs="仿宋"/>
          <w:spacing w:val="-3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按“元/年</w:t>
      </w:r>
      <w:r>
        <w:rPr>
          <w:rFonts w:ascii="仿宋" w:hAnsi="仿宋" w:eastAsia="仿宋" w:cs="仿宋"/>
          <w:spacing w:val="-6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”填报。A9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为选择下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拉项填写，共</w:t>
      </w:r>
      <w:r>
        <w:rPr>
          <w:rFonts w:ascii="仿宋" w:hAnsi="仿宋" w:eastAsia="仿宋" w:cs="仿宋"/>
          <w:spacing w:val="-1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13</w:t>
      </w:r>
      <w:r>
        <w:rPr>
          <w:rFonts w:ascii="仿宋" w:hAnsi="仿宋" w:eastAsia="仿宋" w:cs="仿宋"/>
          <w:spacing w:val="-3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个选项；6.A7</w:t>
      </w:r>
      <w:r>
        <w:rPr>
          <w:rFonts w:ascii="仿宋" w:hAnsi="仿宋" w:eastAsia="仿宋" w:cs="仿宋"/>
          <w:spacing w:val="-3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和</w:t>
      </w:r>
      <w:r>
        <w:rPr>
          <w:rFonts w:ascii="仿宋" w:hAnsi="仿宋" w:eastAsia="仿宋" w:cs="仿宋"/>
          <w:spacing w:val="-4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A11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为省级补助资金+州（市）补助资金+县（市、区）补助资金三级财政补助资金之和；7.此表以县（市、区）为单位填写，以州（市）为单位统计汇总，由</w:t>
      </w:r>
      <w:r>
        <w:rPr>
          <w:rFonts w:ascii="仿宋" w:hAnsi="仿宋" w:eastAsia="仿宋" w:cs="仿宋"/>
          <w:sz w:val="18"/>
          <w:szCs w:val="18"/>
        </w:rPr>
        <w:t xml:space="preserve"> 州（市）卫健委统一报送至省卫生健康委基层卫生健康处（邮箱：mch</w:t>
      </w:r>
      <w:r>
        <w:rPr>
          <w:rFonts w:ascii="仿宋" w:hAnsi="仿宋" w:eastAsia="仿宋" w:cs="仿宋"/>
          <w:spacing w:val="-1"/>
          <w:sz w:val="18"/>
          <w:szCs w:val="18"/>
        </w:rPr>
        <w:t>poyn@163.com）。</w:t>
      </w:r>
    </w:p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4CA3"/>
    <w:rsid w:val="773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2025-01-09T02:44:00Z</dcterms:created>
  <dc:creator>千殇落雪</dc:creator>
  <cp:lastModifiedBy>千殇落雪</cp:lastModifiedBy>
  <dcterms:modified xsi:type="dcterms:W3CDTF">2025-01-09T02:47:05Z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FA3A63F6E2AD47FE9B549EA7F396B846_11</vt:lpwstr>
  </property>
  <property fmtid="{D5CDD505-2E9C-101B-9397-08002B2CF9AE}" pid="4" name="KSOTemplateDocerSaveRecord">
    <vt:lpwstr>eyJoZGlkIjoiNjkzNGEzZDEzOWMyNDQzZDA3ZTE3MDU4M2EwZDFkZGMiLCJ1c2VySWQiOiI2Njk3NTEwNzEifQ==</vt:lpwstr>
  </property>
</Properties>
</file>