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</w:rPr>
        <w:t>检验项目</w:t>
      </w:r>
    </w:p>
    <w:p>
      <w:pPr>
        <w:ind w:left="239" w:leftChars="114" w:firstLine="480" w:firstLineChars="200"/>
        <w:rPr>
          <w:rFonts w:hint="eastAsia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食用农产品抽检项目包括多菌灵、敌敌畏、毒死蜱、嘧菌酯、恩诺沙星（以恩诺沙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星与环丙沙星之和计）、甲硝唑、孔雀石绿等</w:t>
      </w:r>
      <w:r>
        <w:rPr>
          <w:rFonts w:hint="eastAsia"/>
          <w:sz w:val="24"/>
          <w:szCs w:val="24"/>
        </w:rPr>
        <w:t>。</w:t>
      </w:r>
    </w:p>
    <w:p>
      <w:pPr>
        <w:rPr>
          <w:rFonts w:hint="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1808 0013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杨延林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大橘子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柑橘类水果（橘）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2018年第3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2018.</w:t>
            </w:r>
            <w:r>
              <w:rPr>
                <w:rFonts w:hint="eastAsia"/>
                <w:szCs w:val="21"/>
                <w:lang w:val="en-US" w:eastAsia="zh-CN"/>
              </w:rPr>
              <w:t>9.27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1808 0014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杨延林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小橘子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柑橘类水果（橘）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1808 0015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余顺品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罗非鱼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淡水鱼（罗非鱼）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1808 0016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余顺品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鲤鱼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淡水鱼（鲤鱼）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8BF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F83100"/>
    <w:rsid w:val="085D2349"/>
    <w:rsid w:val="08855752"/>
    <w:rsid w:val="0AE709A1"/>
    <w:rsid w:val="0BCE6419"/>
    <w:rsid w:val="187966CB"/>
    <w:rsid w:val="19612373"/>
    <w:rsid w:val="21FB3E4E"/>
    <w:rsid w:val="236964F8"/>
    <w:rsid w:val="27D71645"/>
    <w:rsid w:val="2F692438"/>
    <w:rsid w:val="339D537E"/>
    <w:rsid w:val="372E36A3"/>
    <w:rsid w:val="3A335703"/>
    <w:rsid w:val="3C163D9F"/>
    <w:rsid w:val="43D342CE"/>
    <w:rsid w:val="481E79E2"/>
    <w:rsid w:val="49040C05"/>
    <w:rsid w:val="4B18146F"/>
    <w:rsid w:val="4FC964C4"/>
    <w:rsid w:val="529E4CEC"/>
    <w:rsid w:val="55DB469E"/>
    <w:rsid w:val="5F9F3EEB"/>
    <w:rsid w:val="61251015"/>
    <w:rsid w:val="64641E67"/>
    <w:rsid w:val="65584CCD"/>
    <w:rsid w:val="65F002DF"/>
    <w:rsid w:val="67BC4A64"/>
    <w:rsid w:val="6E7E5910"/>
    <w:rsid w:val="6EA43E75"/>
    <w:rsid w:val="6F1D1024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0</TotalTime>
  <ScaleCrop>false</ScaleCrop>
  <LinksUpToDate>false</LinksUpToDate>
  <CharactersWithSpaces>892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2018-09-27T06:18:56Z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