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陇川县农业部门对2018年度部门预算公开-预算编制目录、重点项目预算的绩效目标等预算绩效情况的补充说明</w:t>
      </w:r>
    </w:p>
    <w:p>
      <w:pPr>
        <w:spacing w:line="600" w:lineRule="exact"/>
        <w:ind w:firstLine="640" w:firstLineChars="200"/>
        <w:rPr>
          <w:rFonts w:hint="eastAsia" w:ascii="宋体" w:hAnsi="宋体" w:eastAsia="宋体" w:cs="宋体"/>
          <w:color w:val="333333"/>
          <w:sz w:val="32"/>
          <w:szCs w:val="32"/>
        </w:rPr>
      </w:pPr>
      <w:r>
        <w:rPr>
          <w:rFonts w:hint="eastAsia" w:ascii="宋体" w:hAnsi="宋体" w:eastAsia="宋体" w:cs="宋体"/>
          <w:color w:val="333333"/>
          <w:sz w:val="32"/>
          <w:szCs w:val="32"/>
        </w:rPr>
        <w:t>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农业部门</w:t>
      </w:r>
      <w:r>
        <w:rPr>
          <w:rFonts w:hint="eastAsia" w:ascii="宋体" w:hAnsi="宋体" w:eastAsia="宋体" w:cs="宋体"/>
          <w:color w:val="333333"/>
          <w:sz w:val="32"/>
          <w:szCs w:val="32"/>
        </w:rPr>
        <w:t>根据关于全面开展2018年预算公开自查整改工作的通知，于2019年1月15日对2018年预算公开进行自查，</w:t>
      </w:r>
      <w:r>
        <w:rPr>
          <w:rFonts w:hint="eastAsia" w:ascii="宋体" w:hAnsi="宋体" w:eastAsia="宋体" w:cs="宋体"/>
          <w:color w:val="333333"/>
          <w:sz w:val="32"/>
          <w:szCs w:val="32"/>
          <w:lang w:eastAsia="zh-CN"/>
        </w:rPr>
        <w:t>对</w:t>
      </w:r>
      <w:r>
        <w:rPr>
          <w:rFonts w:hint="eastAsia" w:ascii="宋体" w:hAnsi="宋体" w:eastAsia="宋体" w:cs="宋体"/>
          <w:color w:val="333333"/>
          <w:sz w:val="32"/>
          <w:szCs w:val="32"/>
        </w:rPr>
        <w:t>已公开的：陇川县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农业部门</w:t>
      </w:r>
      <w:r>
        <w:rPr>
          <w:rFonts w:hint="eastAsia" w:ascii="宋体" w:hAnsi="宋体" w:eastAsia="宋体" w:cs="宋体"/>
          <w:color w:val="333333"/>
          <w:sz w:val="32"/>
          <w:szCs w:val="32"/>
        </w:rPr>
        <w:t>2018年部门预算编制说明中欠缺</w:t>
      </w:r>
      <w:r>
        <w:rPr>
          <w:rFonts w:hint="eastAsia" w:ascii="宋体" w:hAnsi="宋体" w:eastAsia="宋体" w:cs="宋体"/>
          <w:b w:val="0"/>
          <w:bCs w:val="0"/>
          <w:sz w:val="32"/>
          <w:szCs w:val="32"/>
          <w:lang w:eastAsia="zh-CN"/>
        </w:rPr>
        <w:t>预算编制目录与</w:t>
      </w:r>
      <w:r>
        <w:rPr>
          <w:rFonts w:hint="eastAsia" w:ascii="宋体" w:hAnsi="宋体" w:eastAsia="宋体" w:cs="宋体"/>
          <w:b w:val="0"/>
          <w:bCs w:val="0"/>
          <w:color w:val="333333"/>
          <w:kern w:val="0"/>
          <w:sz w:val="32"/>
          <w:szCs w:val="32"/>
        </w:rPr>
        <w:t>重点项目</w:t>
      </w:r>
      <w:r>
        <w:rPr>
          <w:rFonts w:hint="eastAsia" w:ascii="宋体" w:hAnsi="宋体" w:eastAsia="宋体" w:cs="宋体"/>
          <w:b w:val="0"/>
          <w:bCs w:val="0"/>
          <w:color w:val="333333"/>
          <w:kern w:val="0"/>
          <w:sz w:val="32"/>
          <w:szCs w:val="32"/>
          <w:lang w:eastAsia="zh-CN"/>
        </w:rPr>
        <w:t>预算的绩效目标等预算绩效情况说明</w:t>
      </w:r>
      <w:r>
        <w:rPr>
          <w:rFonts w:hint="eastAsia" w:ascii="宋体" w:hAnsi="宋体" w:eastAsia="宋体" w:cs="宋体"/>
          <w:color w:val="333333"/>
          <w:sz w:val="32"/>
          <w:szCs w:val="32"/>
        </w:rPr>
        <w:t>，现对陇川县</w:t>
      </w:r>
      <w:r>
        <w:rPr>
          <w:rFonts w:hint="eastAsia" w:ascii="宋体" w:hAnsi="宋体" w:eastAsia="宋体" w:cs="宋体"/>
          <w:color w:val="000000" w:themeColor="text1"/>
          <w:kern w:val="0"/>
          <w:sz w:val="32"/>
          <w:szCs w:val="32"/>
          <w:lang w:val="en-US" w:eastAsia="zh-CN" w:bidi="ar"/>
          <w14:textFill>
            <w14:solidFill>
              <w14:schemeClr w14:val="tx1"/>
            </w14:solidFill>
          </w14:textFill>
        </w:rPr>
        <w:t>农业部门</w:t>
      </w:r>
      <w:r>
        <w:rPr>
          <w:rFonts w:hint="eastAsia" w:ascii="宋体" w:hAnsi="宋体" w:eastAsia="宋体" w:cs="宋体"/>
          <w:color w:val="333333"/>
          <w:sz w:val="32"/>
          <w:szCs w:val="32"/>
        </w:rPr>
        <w:t>2018年部门预算编制说明中欠缺</w:t>
      </w:r>
      <w:r>
        <w:rPr>
          <w:rFonts w:hint="eastAsia" w:ascii="宋体" w:hAnsi="宋体" w:eastAsia="宋体" w:cs="宋体"/>
          <w:color w:val="333333"/>
          <w:sz w:val="32"/>
          <w:szCs w:val="32"/>
          <w:lang w:eastAsia="zh-CN"/>
        </w:rPr>
        <w:t>的</w:t>
      </w:r>
      <w:r>
        <w:rPr>
          <w:rFonts w:hint="eastAsia" w:ascii="宋体" w:hAnsi="宋体" w:eastAsia="宋体" w:cs="宋体"/>
          <w:b w:val="0"/>
          <w:bCs w:val="0"/>
          <w:sz w:val="32"/>
          <w:szCs w:val="32"/>
          <w:lang w:eastAsia="zh-CN"/>
        </w:rPr>
        <w:t>预算编制目录与</w:t>
      </w:r>
      <w:r>
        <w:rPr>
          <w:rFonts w:hint="eastAsia" w:ascii="宋体" w:hAnsi="宋体" w:eastAsia="宋体" w:cs="宋体"/>
          <w:b w:val="0"/>
          <w:bCs w:val="0"/>
          <w:color w:val="333333"/>
          <w:kern w:val="0"/>
          <w:sz w:val="32"/>
          <w:szCs w:val="32"/>
        </w:rPr>
        <w:t>重点项目</w:t>
      </w:r>
      <w:r>
        <w:rPr>
          <w:rFonts w:hint="eastAsia" w:ascii="宋体" w:hAnsi="宋体" w:eastAsia="宋体" w:cs="宋体"/>
          <w:b w:val="0"/>
          <w:bCs w:val="0"/>
          <w:color w:val="333333"/>
          <w:kern w:val="0"/>
          <w:sz w:val="32"/>
          <w:szCs w:val="32"/>
          <w:lang w:eastAsia="zh-CN"/>
        </w:rPr>
        <w:t>预算的绩效目标等预算绩效情况说明</w:t>
      </w:r>
      <w:r>
        <w:rPr>
          <w:rFonts w:hint="eastAsia" w:ascii="宋体" w:hAnsi="宋体" w:eastAsia="宋体" w:cs="宋体"/>
          <w:color w:val="333333"/>
          <w:sz w:val="32"/>
          <w:szCs w:val="32"/>
        </w:rPr>
        <w:t>的补充公开如下：</w:t>
      </w:r>
    </w:p>
    <w:p>
      <w:pPr>
        <w:spacing w:line="600" w:lineRule="exact"/>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预算编制目录</w:t>
      </w:r>
    </w:p>
    <w:p>
      <w:pPr>
        <w:spacing w:line="600" w:lineRule="exact"/>
        <w:ind w:firstLine="640" w:firstLineChars="200"/>
        <w:rPr>
          <w:rFonts w:hint="eastAsia" w:ascii="宋体" w:hAnsi="宋体" w:eastAsia="宋体" w:cs="宋体"/>
          <w:sz w:val="32"/>
          <w:szCs w:val="32"/>
          <w:lang w:eastAsia="zh-CN"/>
        </w:rPr>
      </w:pPr>
    </w:p>
    <w:p>
      <w:pPr>
        <w:jc w:val="center"/>
        <w:rPr>
          <w:rFonts w:hint="eastAsia" w:ascii="宋体" w:hAnsi="宋体" w:eastAsia="宋体" w:cs="宋体"/>
          <w:b/>
          <w:bCs/>
          <w:sz w:val="32"/>
          <w:szCs w:val="32"/>
        </w:rPr>
      </w:pPr>
      <w:r>
        <w:rPr>
          <w:rFonts w:hint="eastAsia" w:ascii="宋体" w:hAnsi="宋体" w:eastAsia="宋体" w:cs="宋体"/>
          <w:b/>
          <w:bCs/>
          <w:sz w:val="32"/>
          <w:szCs w:val="32"/>
        </w:rPr>
        <w:t>目录</w:t>
      </w:r>
    </w:p>
    <w:p>
      <w:pPr>
        <w:jc w:val="left"/>
        <w:rPr>
          <w:rFonts w:hint="eastAsia" w:ascii="宋体" w:hAnsi="宋体" w:eastAsia="宋体" w:cs="宋体"/>
          <w:sz w:val="32"/>
          <w:szCs w:val="32"/>
        </w:rPr>
      </w:pPr>
    </w:p>
    <w:p>
      <w:pPr>
        <w:jc w:val="left"/>
        <w:rPr>
          <w:rFonts w:hint="eastAsia" w:ascii="宋体" w:hAnsi="宋体" w:eastAsia="宋体" w:cs="宋体"/>
          <w:sz w:val="32"/>
          <w:szCs w:val="32"/>
        </w:rPr>
      </w:pPr>
      <w:r>
        <w:rPr>
          <w:rFonts w:hint="eastAsia" w:ascii="宋体" w:hAnsi="宋体" w:eastAsia="宋体" w:cs="宋体"/>
          <w:sz w:val="32"/>
          <w:szCs w:val="32"/>
        </w:rPr>
        <w:t xml:space="preserve">第一部分 </w:t>
      </w:r>
      <w:r>
        <w:rPr>
          <w:rFonts w:hint="eastAsia" w:ascii="宋体" w:hAnsi="宋体" w:eastAsia="宋体" w:cs="宋体"/>
          <w:sz w:val="32"/>
          <w:szCs w:val="32"/>
          <w:lang w:eastAsia="zh-CN"/>
        </w:rPr>
        <w:t>陇川县农业部门</w:t>
      </w:r>
      <w:r>
        <w:rPr>
          <w:rFonts w:hint="eastAsia" w:ascii="宋体" w:hAnsi="宋体" w:eastAsia="宋体" w:cs="宋体"/>
          <w:sz w:val="32"/>
          <w:szCs w:val="32"/>
          <w:lang w:val="en-US" w:eastAsia="zh-CN"/>
        </w:rPr>
        <w:t>2018</w:t>
      </w:r>
      <w:r>
        <w:rPr>
          <w:rFonts w:hint="eastAsia" w:ascii="宋体" w:hAnsi="宋体" w:eastAsia="宋体" w:cs="宋体"/>
          <w:sz w:val="32"/>
          <w:szCs w:val="32"/>
        </w:rPr>
        <w:t>年部门预算编制说明</w:t>
      </w:r>
    </w:p>
    <w:p>
      <w:pPr>
        <w:jc w:val="left"/>
        <w:rPr>
          <w:rFonts w:hint="eastAsia" w:ascii="宋体" w:hAnsi="宋体" w:eastAsia="宋体" w:cs="宋体"/>
          <w:sz w:val="32"/>
          <w:szCs w:val="32"/>
        </w:rPr>
      </w:pPr>
      <w:r>
        <w:rPr>
          <w:rFonts w:hint="eastAsia" w:ascii="宋体" w:hAnsi="宋体" w:eastAsia="宋体" w:cs="宋体"/>
          <w:sz w:val="32"/>
          <w:szCs w:val="32"/>
        </w:rPr>
        <w:t xml:space="preserve">第二部分 </w:t>
      </w:r>
      <w:r>
        <w:rPr>
          <w:rFonts w:hint="eastAsia" w:ascii="宋体" w:hAnsi="宋体" w:eastAsia="宋体" w:cs="宋体"/>
          <w:sz w:val="32"/>
          <w:szCs w:val="32"/>
          <w:lang w:eastAsia="zh-CN"/>
        </w:rPr>
        <w:t>陇川县农业部门</w:t>
      </w:r>
      <w:r>
        <w:rPr>
          <w:rFonts w:hint="eastAsia" w:ascii="宋体" w:hAnsi="宋体" w:eastAsia="宋体" w:cs="宋体"/>
          <w:sz w:val="32"/>
          <w:szCs w:val="32"/>
          <w:lang w:val="en-US" w:eastAsia="zh-CN"/>
        </w:rPr>
        <w:t>2018年</w:t>
      </w:r>
      <w:r>
        <w:rPr>
          <w:rFonts w:hint="eastAsia" w:ascii="宋体" w:hAnsi="宋体" w:eastAsia="宋体" w:cs="宋体"/>
          <w:sz w:val="32"/>
          <w:szCs w:val="32"/>
        </w:rPr>
        <w:t>部门预算表</w:t>
      </w:r>
    </w:p>
    <w:p>
      <w:pPr>
        <w:jc w:val="left"/>
        <w:rPr>
          <w:rFonts w:hint="eastAsia" w:ascii="宋体" w:hAnsi="宋体" w:eastAsia="宋体" w:cs="宋体"/>
          <w:sz w:val="32"/>
          <w:szCs w:val="32"/>
        </w:rPr>
      </w:pPr>
      <w:r>
        <w:rPr>
          <w:rFonts w:hint="eastAsia" w:ascii="宋体" w:hAnsi="宋体" w:eastAsia="宋体" w:cs="宋体"/>
          <w:sz w:val="32"/>
          <w:szCs w:val="32"/>
        </w:rPr>
        <w:t>一、部门财务收支总体情况表</w:t>
      </w:r>
    </w:p>
    <w:p>
      <w:pPr>
        <w:jc w:val="left"/>
        <w:rPr>
          <w:rFonts w:hint="eastAsia" w:ascii="宋体" w:hAnsi="宋体" w:eastAsia="宋体" w:cs="宋体"/>
          <w:sz w:val="32"/>
          <w:szCs w:val="32"/>
        </w:rPr>
      </w:pPr>
      <w:r>
        <w:rPr>
          <w:rFonts w:hint="eastAsia" w:ascii="宋体" w:hAnsi="宋体" w:eastAsia="宋体" w:cs="宋体"/>
          <w:sz w:val="32"/>
          <w:szCs w:val="32"/>
        </w:rPr>
        <w:t>二、部门收入总体情况表</w:t>
      </w:r>
    </w:p>
    <w:p>
      <w:pPr>
        <w:jc w:val="left"/>
        <w:rPr>
          <w:rFonts w:hint="eastAsia" w:ascii="宋体" w:hAnsi="宋体" w:eastAsia="宋体" w:cs="宋体"/>
          <w:sz w:val="32"/>
          <w:szCs w:val="32"/>
        </w:rPr>
      </w:pPr>
      <w:r>
        <w:rPr>
          <w:rFonts w:hint="eastAsia" w:ascii="宋体" w:hAnsi="宋体" w:eastAsia="宋体" w:cs="宋体"/>
          <w:sz w:val="32"/>
          <w:szCs w:val="32"/>
        </w:rPr>
        <w:t>三、部门支出总体情况表</w:t>
      </w:r>
    </w:p>
    <w:p>
      <w:pPr>
        <w:jc w:val="left"/>
        <w:rPr>
          <w:rFonts w:hint="eastAsia" w:ascii="宋体" w:hAnsi="宋体" w:eastAsia="宋体" w:cs="宋体"/>
          <w:sz w:val="32"/>
          <w:szCs w:val="32"/>
        </w:rPr>
      </w:pPr>
      <w:r>
        <w:rPr>
          <w:rFonts w:hint="eastAsia" w:ascii="宋体" w:hAnsi="宋体" w:eastAsia="宋体" w:cs="宋体"/>
          <w:sz w:val="32"/>
          <w:szCs w:val="32"/>
        </w:rPr>
        <w:t>四、部门财政拨款收支总体情况表</w:t>
      </w:r>
    </w:p>
    <w:p>
      <w:pPr>
        <w:jc w:val="left"/>
        <w:rPr>
          <w:rFonts w:hint="eastAsia" w:ascii="宋体" w:hAnsi="宋体" w:eastAsia="宋体" w:cs="宋体"/>
          <w:sz w:val="32"/>
          <w:szCs w:val="32"/>
        </w:rPr>
      </w:pPr>
      <w:r>
        <w:rPr>
          <w:rFonts w:hint="eastAsia" w:ascii="宋体" w:hAnsi="宋体" w:eastAsia="宋体" w:cs="宋体"/>
          <w:sz w:val="32"/>
          <w:szCs w:val="32"/>
        </w:rPr>
        <w:t>五、部门一般公共预算本级财力安排支出情况表</w:t>
      </w:r>
    </w:p>
    <w:p>
      <w:pPr>
        <w:jc w:val="left"/>
        <w:rPr>
          <w:rFonts w:hint="eastAsia" w:ascii="宋体" w:hAnsi="宋体" w:eastAsia="宋体" w:cs="宋体"/>
          <w:sz w:val="32"/>
          <w:szCs w:val="32"/>
        </w:rPr>
      </w:pPr>
      <w:r>
        <w:rPr>
          <w:rFonts w:hint="eastAsia" w:ascii="宋体" w:hAnsi="宋体" w:eastAsia="宋体" w:cs="宋体"/>
          <w:sz w:val="32"/>
          <w:szCs w:val="32"/>
        </w:rPr>
        <w:t>六、部门基本支出情况表</w:t>
      </w:r>
    </w:p>
    <w:p>
      <w:pPr>
        <w:jc w:val="left"/>
        <w:rPr>
          <w:rFonts w:hint="eastAsia" w:ascii="宋体" w:hAnsi="宋体" w:eastAsia="宋体" w:cs="宋体"/>
          <w:sz w:val="32"/>
          <w:szCs w:val="32"/>
        </w:rPr>
      </w:pPr>
      <w:r>
        <w:rPr>
          <w:rFonts w:hint="eastAsia" w:ascii="宋体" w:hAnsi="宋体" w:eastAsia="宋体" w:cs="宋体"/>
          <w:sz w:val="32"/>
          <w:szCs w:val="32"/>
        </w:rPr>
        <w:t>七、部门政府性基金预算支出情况表</w:t>
      </w:r>
    </w:p>
    <w:p>
      <w:pPr>
        <w:jc w:val="left"/>
        <w:rPr>
          <w:rFonts w:hint="eastAsia" w:ascii="宋体" w:hAnsi="宋体" w:eastAsia="宋体" w:cs="宋体"/>
          <w:sz w:val="32"/>
          <w:szCs w:val="32"/>
        </w:rPr>
      </w:pPr>
      <w:r>
        <w:rPr>
          <w:rFonts w:hint="eastAsia" w:ascii="宋体" w:hAnsi="宋体" w:eastAsia="宋体" w:cs="宋体"/>
          <w:sz w:val="32"/>
          <w:szCs w:val="32"/>
        </w:rPr>
        <w:t>八、财政拨款支出明细表（按经济科目分类）</w:t>
      </w:r>
    </w:p>
    <w:p>
      <w:pPr>
        <w:jc w:val="left"/>
        <w:rPr>
          <w:rFonts w:hint="eastAsia" w:ascii="宋体" w:hAnsi="宋体" w:eastAsia="宋体" w:cs="宋体"/>
          <w:sz w:val="32"/>
          <w:szCs w:val="32"/>
        </w:rPr>
      </w:pPr>
      <w:r>
        <w:rPr>
          <w:rFonts w:hint="eastAsia" w:ascii="宋体" w:hAnsi="宋体" w:eastAsia="宋体" w:cs="宋体"/>
          <w:sz w:val="32"/>
          <w:szCs w:val="32"/>
        </w:rPr>
        <w:t>九、部门一般公共预算“三公”经费支出情况表</w:t>
      </w:r>
    </w:p>
    <w:p>
      <w:pPr>
        <w:jc w:val="left"/>
        <w:rPr>
          <w:rFonts w:hint="eastAsia" w:ascii="宋体" w:hAnsi="宋体" w:eastAsia="宋体" w:cs="宋体"/>
          <w:sz w:val="32"/>
          <w:szCs w:val="32"/>
        </w:rPr>
      </w:pPr>
      <w:r>
        <w:rPr>
          <w:rFonts w:hint="eastAsia" w:ascii="宋体" w:hAnsi="宋体" w:eastAsia="宋体" w:cs="宋体"/>
          <w:sz w:val="32"/>
          <w:szCs w:val="32"/>
        </w:rPr>
        <w:t>十、部门国有资本经营支出预算表</w:t>
      </w:r>
    </w:p>
    <w:p>
      <w:pPr>
        <w:jc w:val="left"/>
        <w:rPr>
          <w:rFonts w:hint="eastAsia" w:ascii="宋体" w:hAnsi="宋体" w:eastAsia="宋体" w:cs="宋体"/>
          <w:sz w:val="32"/>
          <w:szCs w:val="32"/>
        </w:rPr>
      </w:pPr>
      <w:r>
        <w:rPr>
          <w:rFonts w:hint="eastAsia" w:ascii="宋体" w:hAnsi="宋体" w:eastAsia="宋体" w:cs="宋体"/>
          <w:sz w:val="32"/>
          <w:szCs w:val="32"/>
        </w:rPr>
        <w:t>十一、县本级项目支出绩效目标表（预算批复项目）</w:t>
      </w:r>
    </w:p>
    <w:p>
      <w:pPr>
        <w:jc w:val="left"/>
        <w:rPr>
          <w:rFonts w:hint="eastAsia" w:ascii="宋体" w:hAnsi="宋体" w:eastAsia="宋体" w:cs="宋体"/>
          <w:sz w:val="32"/>
          <w:szCs w:val="32"/>
        </w:rPr>
      </w:pPr>
      <w:r>
        <w:rPr>
          <w:rFonts w:hint="eastAsia" w:ascii="宋体" w:hAnsi="宋体" w:eastAsia="宋体" w:cs="宋体"/>
          <w:sz w:val="32"/>
          <w:szCs w:val="32"/>
        </w:rPr>
        <w:t>十二、部门政府采购情况表</w:t>
      </w:r>
    </w:p>
    <w:p>
      <w:pPr>
        <w:jc w:val="left"/>
        <w:rPr>
          <w:rFonts w:hint="eastAsia" w:ascii="宋体" w:hAnsi="宋体" w:eastAsia="宋体" w:cs="宋体"/>
          <w:sz w:val="32"/>
          <w:szCs w:val="32"/>
        </w:rPr>
      </w:pPr>
      <w:r>
        <w:rPr>
          <w:rFonts w:hint="eastAsia" w:ascii="宋体" w:hAnsi="宋体" w:eastAsia="宋体" w:cs="宋体"/>
          <w:sz w:val="32"/>
          <w:szCs w:val="32"/>
        </w:rPr>
        <w:t>十三、部门非税收入征收计划表</w:t>
      </w:r>
    </w:p>
    <w:p>
      <w:pPr>
        <w:jc w:val="left"/>
        <w:rPr>
          <w:rFonts w:hint="eastAsia" w:ascii="宋体" w:hAnsi="宋体" w:eastAsia="宋体" w:cs="宋体"/>
          <w:sz w:val="32"/>
          <w:szCs w:val="32"/>
        </w:rPr>
      </w:pPr>
      <w:r>
        <w:rPr>
          <w:rFonts w:hint="eastAsia" w:ascii="宋体" w:hAnsi="宋体" w:eastAsia="宋体" w:cs="宋体"/>
          <w:sz w:val="32"/>
          <w:szCs w:val="32"/>
        </w:rPr>
        <w:t>十四、部门重点工作情况解释说明汇总表</w:t>
      </w:r>
    </w:p>
    <w:p>
      <w:pPr>
        <w:pStyle w:val="6"/>
        <w:shd w:val="clear" w:color="auto" w:fill="FFFFFF"/>
        <w:wordWrap w:val="0"/>
        <w:spacing w:before="0" w:beforeAutospacing="0" w:after="0" w:afterAutospacing="0"/>
        <w:ind w:firstLine="643" w:firstLineChars="200"/>
        <w:rPr>
          <w:rFonts w:hint="eastAsia" w:ascii="宋体" w:hAnsi="宋体" w:eastAsia="宋体" w:cs="宋体"/>
          <w:b/>
          <w:bCs/>
          <w:color w:val="333333"/>
          <w:sz w:val="32"/>
          <w:szCs w:val="32"/>
        </w:rPr>
      </w:pPr>
      <w:r>
        <w:rPr>
          <w:rFonts w:hint="eastAsia" w:ascii="宋体" w:hAnsi="宋体" w:eastAsia="宋体" w:cs="宋体"/>
          <w:b/>
          <w:bCs/>
          <w:color w:val="333333"/>
          <w:kern w:val="0"/>
          <w:sz w:val="32"/>
          <w:szCs w:val="32"/>
        </w:rPr>
        <w:t>重点项目</w:t>
      </w:r>
      <w:r>
        <w:rPr>
          <w:rFonts w:hint="eastAsia" w:ascii="宋体" w:hAnsi="宋体" w:eastAsia="宋体" w:cs="宋体"/>
          <w:b/>
          <w:bCs/>
          <w:color w:val="333333"/>
          <w:kern w:val="0"/>
          <w:sz w:val="32"/>
          <w:szCs w:val="32"/>
          <w:lang w:eastAsia="zh-CN"/>
        </w:rPr>
        <w:t>预算的绩效目标等预算绩效情况说明</w:t>
      </w:r>
    </w:p>
    <w:p>
      <w:pPr>
        <w:keepNext w:val="0"/>
        <w:keepLines w:val="0"/>
        <w:pageBreakBefore w:val="0"/>
        <w:widowControl/>
        <w:suppressLineNumbers w:val="0"/>
        <w:kinsoku/>
        <w:wordWrap/>
        <w:overflowPunct/>
        <w:topLinePunct w:val="0"/>
        <w:autoSpaceDE/>
        <w:autoSpaceDN/>
        <w:bidi w:val="0"/>
        <w:adjustRightInd/>
        <w:spacing w:line="600" w:lineRule="exact"/>
        <w:ind w:right="0" w:rightChars="0" w:firstLine="640" w:firstLineChars="200"/>
        <w:jc w:val="left"/>
        <w:textAlignment w:val="auto"/>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在县委、县政府的正确领导，县财政的资金预算安排下，在上级业务主管部门的帮助指导下，完成各级安排工作任务，2018年农业部门财政拨款收入5347.95万元，2018年农业部门预算总支出5347.95万元，资金使用率100%，严格按照资金使用要求，做到专款专用，根据不同项目的生态效益、经济效益、社会效益，对项目实施各阶段进行绩效考评，确保达到预期的目标效益。围绕“农业要强、农村要美、农民要富”的目标，按照“高产、优质、高效、生态、安全”的要求，突出抓好“蔗糖、烟叶、畜牧、高端水果、蚕桑”五大产业，大力推广农业先进适用技术，广泛开展试验示范、优化农业生产结构，努力提高农业科技普及率和贡献率，狠抓优势种、养业的区域化布局、信息化服务及农机化、农村经济的管理等工作，农业农村经济得到持续稳定发展。</w:t>
      </w:r>
    </w:p>
    <w:p>
      <w:pPr>
        <w:keepNext w:val="0"/>
        <w:keepLines w:val="0"/>
        <w:pageBreakBefore w:val="0"/>
        <w:widowControl/>
        <w:suppressLineNumbers w:val="0"/>
        <w:kinsoku/>
        <w:wordWrap/>
        <w:overflowPunct/>
        <w:topLinePunct w:val="0"/>
        <w:autoSpaceDE/>
        <w:autoSpaceDN/>
        <w:bidi w:val="0"/>
        <w:adjustRightInd/>
        <w:spacing w:line="600" w:lineRule="exact"/>
        <w:ind w:right="0" w:rightChars="0" w:firstLine="640" w:firstLineChars="200"/>
        <w:jc w:val="lef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一、</w:t>
      </w:r>
      <w:r>
        <w:rPr>
          <w:rFonts w:hint="eastAsia" w:ascii="宋体" w:hAnsi="宋体" w:eastAsia="宋体" w:cs="宋体"/>
          <w:b w:val="0"/>
          <w:bCs/>
          <w:sz w:val="32"/>
          <w:szCs w:val="32"/>
        </w:rPr>
        <w:t>动物防疫防疫工作经费</w:t>
      </w:r>
      <w:r>
        <w:rPr>
          <w:rFonts w:hint="eastAsia" w:ascii="宋体" w:hAnsi="宋体" w:eastAsia="宋体" w:cs="宋体"/>
          <w:sz w:val="32"/>
          <w:szCs w:val="32"/>
          <w:lang w:val="en-US" w:eastAsia="zh-CN"/>
        </w:rPr>
        <w:t>绩效情况</w:t>
      </w:r>
      <w:r>
        <w:rPr>
          <w:rFonts w:hint="eastAsia" w:ascii="宋体" w:hAnsi="宋体" w:eastAsia="宋体" w:cs="宋体"/>
          <w:color w:val="000000" w:themeColor="text1"/>
          <w:kern w:val="0"/>
          <w:sz w:val="32"/>
          <w:szCs w:val="32"/>
          <w:lang w:val="en-US" w:eastAsia="zh-CN" w:bidi="ar"/>
          <w14:textFill>
            <w14:solidFill>
              <w14:schemeClr w14:val="tx1"/>
            </w14:solidFill>
          </w14:textFill>
        </w:rPr>
        <w:t> </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为了加强边境动物疫病防控能力，杜绝重大动物疫病的发生及流行，加强重大动物疫病防疫工作，根据中华人民共和国动物防疫法第八章第六十二条规定县人民政府将动物防疫纳入本级国民经济和社会发展规划及年度计划，</w:t>
      </w:r>
      <w:r>
        <w:rPr>
          <w:rFonts w:hint="eastAsia" w:ascii="宋体" w:hAnsi="宋体" w:eastAsia="宋体" w:cs="宋体"/>
          <w:b w:val="0"/>
          <w:bCs/>
          <w:sz w:val="32"/>
          <w:szCs w:val="32"/>
          <w:lang w:eastAsia="zh-CN"/>
        </w:rPr>
        <w:t>安排</w:t>
      </w:r>
      <w:r>
        <w:rPr>
          <w:rFonts w:hint="eastAsia" w:ascii="宋体" w:hAnsi="宋体" w:eastAsia="宋体" w:cs="宋体"/>
          <w:b w:val="0"/>
          <w:bCs/>
          <w:sz w:val="32"/>
          <w:szCs w:val="32"/>
        </w:rPr>
        <w:t>动物防疫防疫工作经费</w:t>
      </w:r>
      <w:r>
        <w:rPr>
          <w:rFonts w:hint="eastAsia" w:ascii="宋体" w:hAnsi="宋体" w:eastAsia="宋体" w:cs="宋体"/>
          <w:b w:val="0"/>
          <w:bCs/>
          <w:sz w:val="32"/>
          <w:szCs w:val="32"/>
          <w:lang w:val="en-US" w:eastAsia="zh-CN"/>
        </w:rPr>
        <w:t>3</w:t>
      </w:r>
      <w:r>
        <w:rPr>
          <w:rFonts w:hint="eastAsia" w:ascii="宋体" w:hAnsi="宋体" w:eastAsia="宋体" w:cs="宋体"/>
          <w:b w:val="0"/>
          <w:bCs/>
          <w:sz w:val="32"/>
          <w:szCs w:val="32"/>
        </w:rPr>
        <w:t>0万元</w:t>
      </w:r>
      <w:r>
        <w:rPr>
          <w:rFonts w:hint="eastAsia" w:ascii="宋体" w:hAnsi="宋体" w:eastAsia="宋体" w:cs="宋体"/>
          <w:b w:val="0"/>
          <w:bCs/>
          <w:sz w:val="32"/>
          <w:szCs w:val="32"/>
          <w:lang w:eastAsia="zh-CN"/>
        </w:rPr>
        <w:t>。</w:t>
      </w:r>
      <w:r>
        <w:rPr>
          <w:rFonts w:hint="eastAsia" w:ascii="宋体" w:hAnsi="宋体" w:eastAsia="宋体" w:cs="宋体"/>
          <w:sz w:val="32"/>
          <w:szCs w:val="32"/>
        </w:rPr>
        <w:t>项目达产后，进一步提升我县边境动物疫病防疫能力，防止重大动物疫病的发生、流行，保障了广大人民群众的生命财产安全、促进我县畜牧业健康发展。</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二、</w:t>
      </w:r>
      <w:r>
        <w:rPr>
          <w:rFonts w:hint="eastAsia" w:ascii="宋体" w:hAnsi="宋体" w:eastAsia="宋体" w:cs="宋体"/>
          <w:sz w:val="32"/>
          <w:szCs w:val="32"/>
        </w:rPr>
        <w:t>动物及产品检疫工作配套经费</w:t>
      </w:r>
      <w:r>
        <w:rPr>
          <w:rFonts w:hint="eastAsia" w:ascii="宋体" w:hAnsi="宋体" w:eastAsia="宋体" w:cs="宋体"/>
          <w:sz w:val="32"/>
          <w:szCs w:val="32"/>
          <w:lang w:val="en-US" w:eastAsia="zh-CN"/>
        </w:rPr>
        <w:t>绩效情况</w:t>
      </w:r>
      <w:r>
        <w:rPr>
          <w:rFonts w:hint="eastAsia" w:ascii="宋体" w:hAnsi="宋体" w:eastAsia="宋体" w:cs="宋体"/>
          <w:color w:val="000000" w:themeColor="text1"/>
          <w:kern w:val="0"/>
          <w:sz w:val="32"/>
          <w:szCs w:val="32"/>
          <w:lang w:val="en-US" w:eastAsia="zh-CN" w:bidi="ar"/>
          <w14:textFill>
            <w14:solidFill>
              <w14:schemeClr w14:val="tx1"/>
            </w14:solidFill>
          </w14:textFill>
        </w:rPr>
        <w:t> </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陇川县现有11个生猪定点屠宰场、1个大牲畜屠宰场，开展动物及产品检疫工作，需要出具动物及产品检疫票证，建立各项目检疫</w:t>
      </w:r>
      <w:bookmarkStart w:id="0" w:name="_GoBack"/>
      <w:bookmarkEnd w:id="0"/>
      <w:r>
        <w:rPr>
          <w:rFonts w:hint="eastAsia" w:ascii="宋体" w:hAnsi="宋体" w:eastAsia="宋体" w:cs="宋体"/>
          <w:sz w:val="32"/>
          <w:szCs w:val="32"/>
          <w:lang w:eastAsia="zh-CN"/>
        </w:rPr>
        <w:t>台账和</w:t>
      </w:r>
      <w:r>
        <w:rPr>
          <w:rFonts w:hint="eastAsia" w:ascii="宋体" w:hAnsi="宋体" w:eastAsia="宋体" w:cs="宋体"/>
          <w:sz w:val="32"/>
          <w:szCs w:val="32"/>
        </w:rPr>
        <w:t>工作耗材费等，每年要保证动物及产品检疫工作正常开展需要配套15万元费用。根据陇川县十六届人民政府第23次常务会议决定。将动物及产品检疫工作配套经费15万元列入财政预算。项目达产后，保障动物及动物产品检疫工作的正常有序开展，保障畜产品质量安全，防止重大畜产品质量安全事故的发生。切实做好从肉食品生产到餐桌的全过程监控。</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三、生态牧业发展资金绩效情况</w:t>
      </w:r>
    </w:p>
    <w:p>
      <w:pPr>
        <w:spacing w:line="600" w:lineRule="exact"/>
        <w:ind w:firstLine="640" w:firstLineChars="200"/>
        <w:rPr>
          <w:rFonts w:hint="eastAsia" w:ascii="宋体" w:hAnsi="宋体" w:eastAsia="宋体" w:cs="宋体"/>
          <w:b/>
          <w:sz w:val="32"/>
          <w:szCs w:val="32"/>
        </w:rPr>
      </w:pPr>
      <w:r>
        <w:rPr>
          <w:rFonts w:hint="eastAsia" w:ascii="宋体" w:hAnsi="宋体" w:eastAsia="宋体" w:cs="宋体"/>
          <w:sz w:val="32"/>
          <w:szCs w:val="32"/>
          <w:lang w:eastAsia="zh-CN"/>
        </w:rPr>
        <w:t>生态牧业发展中的</w:t>
      </w:r>
      <w:r>
        <w:rPr>
          <w:rFonts w:hint="eastAsia" w:ascii="宋体" w:hAnsi="宋体" w:eastAsia="宋体" w:cs="宋体"/>
          <w:b w:val="0"/>
          <w:bCs/>
          <w:sz w:val="32"/>
          <w:szCs w:val="32"/>
        </w:rPr>
        <w:t>优质肉牛生产基地建设项目</w:t>
      </w:r>
      <w:r>
        <w:rPr>
          <w:rFonts w:hint="eastAsia" w:ascii="宋体" w:hAnsi="宋体" w:eastAsia="宋体" w:cs="宋体"/>
          <w:b/>
          <w:sz w:val="32"/>
          <w:szCs w:val="32"/>
          <w:lang w:eastAsia="zh-CN"/>
        </w:rPr>
        <w:t>，</w:t>
      </w:r>
      <w:r>
        <w:rPr>
          <w:rFonts w:hint="eastAsia" w:ascii="宋体" w:hAnsi="宋体" w:eastAsia="宋体" w:cs="宋体"/>
          <w:sz w:val="32"/>
          <w:szCs w:val="32"/>
        </w:rPr>
        <w:t>项目达产后，可增加优质能繁母牛600头以上，年产犊牛500头以上，年产值250万元，带动利用甘蔗稍等作物秸秆1.2万吨，增收150万元。</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b w:val="0"/>
          <w:bCs/>
          <w:sz w:val="32"/>
          <w:szCs w:val="32"/>
        </w:rPr>
        <w:t>生猪循环生态养殖项目</w:t>
      </w:r>
      <w:r>
        <w:rPr>
          <w:rFonts w:hint="eastAsia" w:ascii="宋体" w:hAnsi="宋体" w:eastAsia="宋体" w:cs="宋体"/>
          <w:b/>
          <w:sz w:val="32"/>
          <w:szCs w:val="32"/>
          <w:lang w:eastAsia="zh-CN"/>
        </w:rPr>
        <w:t>，</w:t>
      </w:r>
      <w:r>
        <w:rPr>
          <w:rFonts w:hint="eastAsia" w:ascii="宋体" w:hAnsi="宋体" w:eastAsia="宋体" w:cs="宋体"/>
          <w:sz w:val="32"/>
          <w:szCs w:val="32"/>
        </w:rPr>
        <w:t>项目达产后，带动农户养殖优质能繁母猪600头以上，年产仔猪7200头以上，年产值360万元，户均增收6000元。</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b w:val="0"/>
          <w:bCs/>
          <w:sz w:val="32"/>
          <w:szCs w:val="32"/>
        </w:rPr>
        <w:t>千头肉牛标准化规模养殖场信息化建设补助项目</w:t>
      </w:r>
      <w:r>
        <w:rPr>
          <w:rFonts w:hint="eastAsia" w:ascii="宋体" w:hAnsi="宋体" w:eastAsia="宋体" w:cs="宋体"/>
          <w:sz w:val="32"/>
          <w:szCs w:val="32"/>
        </w:rPr>
        <w:t>建立信息化监控系统，提高产业的动物疫病防控和管理水平。</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畜牧业发展贴息扶持贷款在全县规模养场（户）扶持发展畜牧产业，通过适当扶持贷款，促进养殖场增加基础母畜，改善养殖条件</w:t>
      </w:r>
      <w:r>
        <w:rPr>
          <w:rFonts w:hint="eastAsia" w:ascii="宋体" w:hAnsi="宋体" w:eastAsia="宋体" w:cs="宋体"/>
          <w:sz w:val="32"/>
          <w:szCs w:val="32"/>
          <w:lang w:eastAsia="zh-CN"/>
        </w:rPr>
        <w:t>，</w:t>
      </w:r>
      <w:r>
        <w:rPr>
          <w:rFonts w:hint="eastAsia" w:ascii="宋体" w:hAnsi="宋体" w:eastAsia="宋体" w:cs="宋体"/>
          <w:sz w:val="32"/>
          <w:szCs w:val="32"/>
        </w:rPr>
        <w:t>增加牲畜的养殖效益。</w:t>
      </w:r>
    </w:p>
    <w:p>
      <w:pPr>
        <w:spacing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w:t>
      </w:r>
      <w:r>
        <w:rPr>
          <w:rFonts w:hint="eastAsia" w:ascii="宋体" w:hAnsi="宋体" w:eastAsia="宋体" w:cs="宋体"/>
          <w:kern w:val="0"/>
          <w:sz w:val="32"/>
          <w:szCs w:val="32"/>
        </w:rPr>
        <w:t>陇川县农村合作经济经营管理</w:t>
      </w:r>
      <w:r>
        <w:rPr>
          <w:rFonts w:hint="eastAsia" w:ascii="宋体" w:hAnsi="宋体" w:eastAsia="宋体" w:cs="宋体"/>
          <w:kern w:val="0"/>
          <w:sz w:val="32"/>
          <w:szCs w:val="32"/>
          <w:lang w:eastAsia="zh-CN"/>
        </w:rPr>
        <w:t>站</w:t>
      </w:r>
      <w:r>
        <w:rPr>
          <w:rFonts w:hint="eastAsia" w:ascii="宋体" w:hAnsi="宋体" w:eastAsia="宋体" w:cs="宋体"/>
          <w:sz w:val="32"/>
          <w:szCs w:val="32"/>
        </w:rPr>
        <w:t>科技转化与推广服务村级会计委托代理服务工作</w:t>
      </w:r>
      <w:r>
        <w:rPr>
          <w:rFonts w:hint="eastAsia" w:ascii="宋体" w:hAnsi="宋体" w:eastAsia="宋体" w:cs="宋体"/>
          <w:sz w:val="32"/>
          <w:szCs w:val="32"/>
          <w:lang w:eastAsia="zh-CN"/>
        </w:rPr>
        <w:t>经费绩效情况</w:t>
      </w:r>
    </w:p>
    <w:p>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开展</w:t>
      </w:r>
      <w:r>
        <w:rPr>
          <w:rFonts w:hint="eastAsia" w:ascii="宋体" w:hAnsi="宋体" w:eastAsia="宋体" w:cs="宋体"/>
          <w:sz w:val="32"/>
          <w:szCs w:val="32"/>
        </w:rPr>
        <w:t>科技转化与推广服务村级会计委托代理服务工作</w:t>
      </w:r>
      <w:r>
        <w:rPr>
          <w:rFonts w:hint="eastAsia" w:ascii="宋体" w:hAnsi="宋体" w:eastAsia="宋体" w:cs="宋体"/>
          <w:sz w:val="32"/>
          <w:szCs w:val="32"/>
          <w:lang w:eastAsia="zh-CN"/>
        </w:rPr>
        <w:t>、</w:t>
      </w:r>
      <w:r>
        <w:rPr>
          <w:rFonts w:hint="eastAsia" w:ascii="宋体" w:hAnsi="宋体" w:eastAsia="宋体" w:cs="宋体"/>
          <w:sz w:val="32"/>
          <w:szCs w:val="32"/>
        </w:rPr>
        <w:t>统计监督与信息服务农村经济经营管理情况统计</w:t>
      </w:r>
      <w:r>
        <w:rPr>
          <w:rFonts w:hint="eastAsia" w:ascii="宋体" w:hAnsi="宋体" w:eastAsia="宋体" w:cs="宋体"/>
          <w:sz w:val="32"/>
          <w:szCs w:val="32"/>
          <w:lang w:eastAsia="zh-CN"/>
        </w:rPr>
        <w:t>项目，</w:t>
      </w:r>
      <w:r>
        <w:rPr>
          <w:rFonts w:hint="eastAsia" w:ascii="宋体" w:hAnsi="宋体" w:eastAsia="宋体" w:cs="宋体"/>
          <w:sz w:val="32"/>
          <w:szCs w:val="32"/>
        </w:rPr>
        <w:t>项目达产后，保障机构运转，保证了人员经费支出</w:t>
      </w:r>
      <w:r>
        <w:rPr>
          <w:rFonts w:hint="eastAsia" w:ascii="宋体" w:hAnsi="宋体" w:eastAsia="宋体" w:cs="宋体"/>
          <w:sz w:val="32"/>
          <w:szCs w:val="32"/>
          <w:lang w:eastAsia="zh-CN"/>
        </w:rPr>
        <w:t>。</w:t>
      </w:r>
      <w:r>
        <w:rPr>
          <w:rFonts w:hint="eastAsia" w:ascii="宋体" w:hAnsi="宋体" w:eastAsia="宋体" w:cs="宋体"/>
          <w:sz w:val="32"/>
          <w:szCs w:val="32"/>
        </w:rPr>
        <w:t>指导、管理全县村级会计委托代理服务工作，使我县农村财务治理工作走上制度化、规范化轨道，提高村组报账员的业务技能水平</w:t>
      </w:r>
      <w:r>
        <w:rPr>
          <w:rFonts w:hint="eastAsia" w:ascii="宋体" w:hAnsi="宋体" w:eastAsia="宋体" w:cs="宋体"/>
          <w:sz w:val="32"/>
          <w:szCs w:val="32"/>
          <w:lang w:eastAsia="zh-CN"/>
        </w:rPr>
        <w:t>，</w:t>
      </w:r>
      <w:r>
        <w:rPr>
          <w:rFonts w:hint="eastAsia" w:ascii="宋体" w:hAnsi="宋体" w:eastAsia="宋体" w:cs="宋体"/>
          <w:sz w:val="32"/>
          <w:szCs w:val="32"/>
        </w:rPr>
        <w:t>及时、准确提供农村各项经济统计数据。</w:t>
      </w:r>
    </w:p>
    <w:p>
      <w:pPr>
        <w:spacing w:line="540" w:lineRule="exact"/>
        <w:ind w:firstLine="640" w:firstLineChars="200"/>
        <w:rPr>
          <w:rFonts w:hint="eastAsia" w:ascii="宋体" w:hAnsi="宋体" w:eastAsia="宋体" w:cs="宋体"/>
          <w:kern w:val="0"/>
          <w:sz w:val="32"/>
          <w:szCs w:val="32"/>
        </w:rPr>
      </w:pPr>
    </w:p>
    <w:p>
      <w:pPr>
        <w:widowControl/>
        <w:ind w:firstLine="640" w:firstLineChars="200"/>
        <w:jc w:val="left"/>
        <w:rPr>
          <w:rFonts w:hint="eastAsia" w:ascii="宋体" w:hAnsi="宋体" w:eastAsia="宋体" w:cs="宋体"/>
          <w:kern w:val="0"/>
          <w:sz w:val="32"/>
          <w:szCs w:val="32"/>
        </w:rPr>
      </w:pPr>
    </w:p>
    <w:p>
      <w:pPr>
        <w:ind w:firstLine="5440" w:firstLineChars="17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陇川县农业部门</w:t>
      </w:r>
    </w:p>
    <w:p>
      <w:pPr>
        <w:ind w:firstLine="5440" w:firstLineChars="17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2019年1月15日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367CB"/>
    <w:rsid w:val="0922683A"/>
    <w:rsid w:val="291311A8"/>
    <w:rsid w:val="2AC80E53"/>
    <w:rsid w:val="2D3463AB"/>
    <w:rsid w:val="347C23B4"/>
    <w:rsid w:val="38887F9F"/>
    <w:rsid w:val="3D7F23EB"/>
    <w:rsid w:val="519D1A53"/>
    <w:rsid w:val="56FD700B"/>
    <w:rsid w:val="58666B82"/>
    <w:rsid w:val="5A4852C9"/>
    <w:rsid w:val="67AB2957"/>
    <w:rsid w:val="6B38271E"/>
    <w:rsid w:val="6CDC7F3B"/>
    <w:rsid w:val="77470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ewstyle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2019-01-22T12:27:00Z</cp:lastPrinted>
  <dcterms:modified xsi:type="dcterms:W3CDTF">2024-02-28T07:42:13Z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1540D58E05624444A7EAAB65DF7CF07C</vt:lpwstr>
  </property>
</Properties>
</file>