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lang w:val="en-US" w:eastAsia="zh-CN"/>
        </w:rPr>
        <w:t>解读《</w:t>
      </w:r>
      <w:r>
        <w:rPr>
          <w:rStyle w:val="9"/>
          <w:rFonts w:hint="eastAsia" w:ascii="Times New Roman" w:hAnsi="Times New Roman" w:eastAsia="方正小标宋_GBK" w:cs="Times New Roman"/>
          <w:color w:val="auto"/>
          <w:sz w:val="44"/>
          <w:szCs w:val="44"/>
          <w:lang w:eastAsia="zh-CN"/>
        </w:rPr>
        <w:t>陇川县</w:t>
      </w: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22</w:t>
      </w:r>
      <w:r>
        <w:rPr>
          <w:rFonts w:hint="default" w:ascii="Times New Roman" w:hAnsi="Times New Roman" w:eastAsia="方正小标宋_GBK" w:cs="Times New Roman"/>
          <w:sz w:val="44"/>
          <w:szCs w:val="44"/>
        </w:rPr>
        <w:t>年度蚕桑产业工作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rPr>
        <w:t>安排意见</w:t>
      </w:r>
      <w:r>
        <w:rPr>
          <w:rFonts w:hint="eastAsia" w:ascii="方正小标宋_GBK" w:hAnsi="方正小标宋_GBK" w:eastAsia="方正小标宋_GBK" w:cs="方正小标宋_GBK"/>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2021年</w:t>
      </w:r>
      <w:r>
        <w:rPr>
          <w:rFonts w:hint="eastAsia" w:cs="Times New Roman"/>
          <w:sz w:val="32"/>
          <w:szCs w:val="32"/>
          <w:lang w:val="en-US" w:eastAsia="zh-CN"/>
        </w:rPr>
        <w:t>11</w:t>
      </w:r>
      <w:r>
        <w:rPr>
          <w:rFonts w:hint="default" w:ascii="Times New Roman" w:hAnsi="Times New Roman" w:cs="Times New Roman"/>
          <w:sz w:val="32"/>
          <w:szCs w:val="32"/>
        </w:rPr>
        <w:t>月</w:t>
      </w:r>
      <w:r>
        <w:rPr>
          <w:rFonts w:hint="eastAsia" w:cs="Times New Roman"/>
          <w:sz w:val="32"/>
          <w:szCs w:val="32"/>
          <w:lang w:val="en-US" w:eastAsia="zh-CN"/>
        </w:rPr>
        <w:t>12</w:t>
      </w:r>
      <w:r>
        <w:rPr>
          <w:rFonts w:hint="default" w:ascii="Times New Roman" w:hAnsi="Times New Roman" w:cs="Times New Roman"/>
          <w:sz w:val="32"/>
          <w:szCs w:val="32"/>
        </w:rPr>
        <w:t>日</w:t>
      </w:r>
      <w:r>
        <w:rPr>
          <w:rFonts w:hint="eastAsia" w:cs="Times New Roman"/>
          <w:sz w:val="32"/>
          <w:szCs w:val="32"/>
          <w:lang w:eastAsia="zh-CN"/>
        </w:rPr>
        <w:t>，</w:t>
      </w:r>
      <w:r>
        <w:rPr>
          <w:rFonts w:hint="default" w:ascii="Times New Roman" w:hAnsi="Times New Roman" w:eastAsia="方正仿宋_GBK" w:cs="Times New Roman"/>
          <w:sz w:val="32"/>
          <w:szCs w:val="32"/>
        </w:rPr>
        <w:t>中共陇川县委办公室</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陇川县人民政府办公室关于印发</w:t>
      </w:r>
      <w:r>
        <w:rPr>
          <w:rFonts w:hint="eastAsia" w:ascii="Times New Roman" w:hAnsi="Times New Roman" w:eastAsia="方正仿宋_GBK" w:cs="Times New Roman"/>
          <w:sz w:val="32"/>
          <w:szCs w:val="32"/>
          <w:lang w:val="en-US" w:eastAsia="zh-CN"/>
        </w:rPr>
        <w:t>了《陇川县2022年度蚕桑产业工作安排意见》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陇办通﹝20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w:t>
      </w:r>
      <w:r>
        <w:rPr>
          <w:rFonts w:hint="eastAsia" w:ascii="Times New Roman" w:hAnsi="Times New Roman" w:eastAsia="方正仿宋_GBK" w:cs="Times New Roman"/>
          <w:sz w:val="32"/>
          <w:szCs w:val="32"/>
          <w:lang w:val="en-US" w:eastAsia="zh-CN"/>
        </w:rPr>
        <w:t>陇川县2022年度蚕桑产业工作安排意见</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w:t>
      </w:r>
      <w:r>
        <w:rPr>
          <w:rFonts w:hint="eastAsia" w:ascii="方正黑体_GBK" w:hAnsi="方正黑体_GBK" w:eastAsia="方正黑体_GBK" w:cs="方正黑体_GBK"/>
          <w:i w:val="0"/>
          <w:caps w:val="0"/>
          <w:color w:val="262626"/>
          <w:spacing w:val="0"/>
          <w:kern w:val="0"/>
          <w:sz w:val="32"/>
          <w:szCs w:val="32"/>
          <w:shd w:val="clear" w:fill="FFFFFF"/>
          <w:lang w:val="en-US" w:eastAsia="zh-CN" w:bidi="ar"/>
        </w:rPr>
        <w:t>一、背景意义</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rPr>
        <w:t>以习近平新时代中国特色社会主义思想为指导，全面贯彻党的十九大</w:t>
      </w:r>
      <w:r>
        <w:rPr>
          <w:rFonts w:hint="default" w:ascii="Times New Roman" w:hAnsi="Times New Roman" w:eastAsia="方正仿宋_GBK" w:cs="Times New Roman"/>
          <w:color w:val="auto"/>
          <w:spacing w:val="0"/>
          <w:w w:val="100"/>
          <w:sz w:val="32"/>
          <w:szCs w:val="32"/>
          <w:lang w:eastAsia="zh-CN"/>
        </w:rPr>
        <w:t>、</w:t>
      </w:r>
      <w:r>
        <w:rPr>
          <w:rFonts w:hint="default" w:ascii="Times New Roman" w:hAnsi="Times New Roman" w:eastAsia="方正仿宋_GBK" w:cs="Times New Roman"/>
          <w:color w:val="auto"/>
          <w:spacing w:val="0"/>
          <w:w w:val="100"/>
          <w:sz w:val="32"/>
          <w:szCs w:val="32"/>
        </w:rPr>
        <w:t>十九届二中、三中</w:t>
      </w:r>
      <w:r>
        <w:rPr>
          <w:rFonts w:hint="default" w:ascii="Times New Roman" w:hAnsi="Times New Roman" w:eastAsia="方正仿宋_GBK" w:cs="Times New Roman"/>
          <w:color w:val="auto"/>
          <w:spacing w:val="0"/>
          <w:w w:val="100"/>
          <w:sz w:val="32"/>
          <w:szCs w:val="32"/>
          <w:lang w:eastAsia="zh-CN"/>
        </w:rPr>
        <w:t>、四中</w:t>
      </w:r>
      <w:r>
        <w:rPr>
          <w:rFonts w:hint="eastAsia" w:ascii="Times New Roman" w:hAnsi="Times New Roman" w:eastAsia="方正仿宋_GBK" w:cs="Times New Roman"/>
          <w:color w:val="auto"/>
          <w:spacing w:val="0"/>
          <w:w w:val="100"/>
          <w:sz w:val="32"/>
          <w:szCs w:val="32"/>
          <w:lang w:eastAsia="zh-CN"/>
        </w:rPr>
        <w:t>、五中、六中</w:t>
      </w:r>
      <w:r>
        <w:rPr>
          <w:rFonts w:hint="default" w:ascii="Times New Roman" w:hAnsi="Times New Roman" w:eastAsia="方正仿宋_GBK" w:cs="Times New Roman"/>
          <w:color w:val="auto"/>
          <w:spacing w:val="0"/>
          <w:w w:val="100"/>
          <w:sz w:val="32"/>
          <w:szCs w:val="32"/>
        </w:rPr>
        <w:t>全会精神</w:t>
      </w:r>
      <w:r>
        <w:rPr>
          <w:rFonts w:hint="default" w:ascii="Times New Roman" w:hAnsi="Times New Roman" w:eastAsia="方正仿宋_GBK" w:cs="Times New Roman"/>
          <w:color w:val="auto"/>
          <w:spacing w:val="0"/>
          <w:w w:val="100"/>
          <w:sz w:val="32"/>
          <w:szCs w:val="32"/>
          <w:lang w:eastAsia="zh-CN"/>
        </w:rPr>
        <w:t>和省委省政府</w:t>
      </w:r>
      <w:r>
        <w:rPr>
          <w:rFonts w:hint="default" w:ascii="Times New Roman" w:hAnsi="Times New Roman" w:eastAsia="方正仿宋_GBK" w:cs="Times New Roman"/>
          <w:color w:val="auto"/>
          <w:spacing w:val="0"/>
          <w:w w:val="100"/>
          <w:sz w:val="32"/>
          <w:szCs w:val="32"/>
          <w:lang w:val="en-US" w:eastAsia="zh-CN"/>
        </w:rPr>
        <w:t>2021年德宏现场办公会精神</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kern w:val="2"/>
          <w:sz w:val="32"/>
          <w:szCs w:val="32"/>
          <w:lang w:val="en-US" w:eastAsia="zh-CN" w:bidi="ar"/>
        </w:rPr>
        <w:t>按照</w:t>
      </w:r>
      <w:r>
        <w:rPr>
          <w:rFonts w:hint="eastAsia" w:ascii="Times New Roman" w:hAnsi="Times New Roman" w:eastAsia="方正仿宋_GBK" w:cs="Times New Roman"/>
          <w:color w:val="auto"/>
          <w:spacing w:val="0"/>
          <w:w w:val="100"/>
          <w:kern w:val="2"/>
          <w:sz w:val="32"/>
          <w:szCs w:val="32"/>
          <w:lang w:val="en-US" w:eastAsia="zh-CN" w:bidi="ar"/>
        </w:rPr>
        <w:t>“</w:t>
      </w:r>
      <w:r>
        <w:rPr>
          <w:rFonts w:hint="default" w:ascii="Times New Roman" w:hAnsi="Times New Roman" w:eastAsia="方正仿宋_GBK" w:cs="Times New Roman"/>
          <w:color w:val="auto"/>
          <w:spacing w:val="0"/>
          <w:w w:val="100"/>
          <w:kern w:val="2"/>
          <w:sz w:val="32"/>
          <w:szCs w:val="32"/>
          <w:lang w:val="en-US" w:eastAsia="zh-CN" w:bidi="ar"/>
        </w:rPr>
        <w:t>树立样板、典型示范、带动全盘</w:t>
      </w:r>
      <w:r>
        <w:rPr>
          <w:rFonts w:hint="eastAsia" w:ascii="Times New Roman" w:hAnsi="Times New Roman" w:eastAsia="方正仿宋_GBK" w:cs="Times New Roman"/>
          <w:color w:val="auto"/>
          <w:spacing w:val="0"/>
          <w:w w:val="100"/>
          <w:kern w:val="2"/>
          <w:sz w:val="32"/>
          <w:szCs w:val="32"/>
          <w:lang w:val="en-US" w:eastAsia="zh-CN" w:bidi="ar"/>
        </w:rPr>
        <w:t>”</w:t>
      </w:r>
      <w:r>
        <w:rPr>
          <w:rFonts w:hint="default" w:ascii="Times New Roman" w:hAnsi="Times New Roman" w:eastAsia="方正仿宋_GBK" w:cs="Times New Roman"/>
          <w:color w:val="auto"/>
          <w:spacing w:val="0"/>
          <w:w w:val="100"/>
          <w:kern w:val="2"/>
          <w:sz w:val="32"/>
          <w:szCs w:val="32"/>
          <w:lang w:val="en-US" w:eastAsia="zh-CN" w:bidi="ar"/>
        </w:rPr>
        <w:t>的做法，围绕陇川县创建</w:t>
      </w:r>
      <w:r>
        <w:rPr>
          <w:rFonts w:hint="eastAsia" w:ascii="Times New Roman" w:hAnsi="Times New Roman" w:eastAsia="方正仿宋_GBK" w:cs="Times New Roman"/>
          <w:color w:val="auto"/>
          <w:spacing w:val="0"/>
          <w:w w:val="100"/>
          <w:kern w:val="2"/>
          <w:sz w:val="32"/>
          <w:szCs w:val="32"/>
          <w:lang w:val="en-US" w:eastAsia="zh-CN" w:bidi="ar"/>
        </w:rPr>
        <w:t>“</w:t>
      </w:r>
      <w:r>
        <w:rPr>
          <w:rFonts w:hint="default" w:ascii="Times New Roman" w:hAnsi="Times New Roman" w:eastAsia="方正仿宋_GBK" w:cs="Times New Roman"/>
          <w:color w:val="auto"/>
          <w:spacing w:val="0"/>
          <w:w w:val="100"/>
          <w:kern w:val="2"/>
          <w:sz w:val="32"/>
          <w:szCs w:val="32"/>
          <w:lang w:val="en-US" w:eastAsia="zh-CN" w:bidi="ar"/>
        </w:rPr>
        <w:t>一县一业</w:t>
      </w:r>
      <w:r>
        <w:rPr>
          <w:rFonts w:hint="eastAsia" w:ascii="Times New Roman" w:hAnsi="Times New Roman" w:eastAsia="方正仿宋_GBK" w:cs="Times New Roman"/>
          <w:color w:val="auto"/>
          <w:spacing w:val="0"/>
          <w:w w:val="100"/>
          <w:kern w:val="2"/>
          <w:sz w:val="32"/>
          <w:szCs w:val="32"/>
          <w:lang w:val="en-US" w:eastAsia="zh-CN" w:bidi="ar"/>
        </w:rPr>
        <w:t>”</w:t>
      </w:r>
      <w:r>
        <w:rPr>
          <w:rFonts w:hint="default" w:ascii="Times New Roman" w:hAnsi="Times New Roman" w:eastAsia="方正仿宋_GBK" w:cs="Times New Roman"/>
          <w:color w:val="auto"/>
          <w:spacing w:val="0"/>
          <w:w w:val="100"/>
          <w:kern w:val="2"/>
          <w:sz w:val="32"/>
          <w:szCs w:val="32"/>
          <w:lang w:val="en-US" w:eastAsia="zh-CN" w:bidi="ar"/>
        </w:rPr>
        <w:t>特色县的目标任务，</w:t>
      </w:r>
      <w:r>
        <w:rPr>
          <w:rFonts w:hint="default" w:ascii="Times New Roman" w:hAnsi="Times New Roman" w:eastAsia="方正仿宋_GBK" w:cs="Times New Roman"/>
          <w:color w:val="auto"/>
          <w:spacing w:val="0"/>
          <w:w w:val="100"/>
          <w:sz w:val="32"/>
          <w:szCs w:val="32"/>
          <w:lang w:eastAsia="zh-CN"/>
        </w:rPr>
        <w:t>坚持新发展理念，</w:t>
      </w:r>
      <w:r>
        <w:rPr>
          <w:rFonts w:hint="default" w:ascii="Times New Roman" w:hAnsi="Times New Roman" w:eastAsia="方正仿宋_GBK" w:cs="Times New Roman"/>
          <w:color w:val="auto"/>
          <w:spacing w:val="0"/>
          <w:w w:val="100"/>
          <w:sz w:val="32"/>
          <w:szCs w:val="32"/>
        </w:rPr>
        <w:t>落实高质量发展要求，大力推进蚕桑丝绸产业供给侧结构性改革，着力构建</w:t>
      </w:r>
      <w:r>
        <w:rPr>
          <w:rFonts w:hint="default" w:ascii="Times New Roman" w:hAnsi="Times New Roman" w:eastAsia="方正仿宋_GBK" w:cs="Times New Roman"/>
          <w:color w:val="auto"/>
          <w:spacing w:val="0"/>
          <w:w w:val="100"/>
          <w:sz w:val="32"/>
          <w:szCs w:val="32"/>
          <w:lang w:eastAsia="zh-CN"/>
        </w:rPr>
        <w:t>一二三产业</w:t>
      </w:r>
      <w:r>
        <w:rPr>
          <w:rFonts w:hint="default" w:ascii="Times New Roman" w:hAnsi="Times New Roman" w:eastAsia="方正仿宋_GBK" w:cs="Times New Roman"/>
          <w:color w:val="auto"/>
          <w:spacing w:val="0"/>
          <w:w w:val="100"/>
          <w:sz w:val="32"/>
          <w:szCs w:val="32"/>
        </w:rPr>
        <w:t>协同发展新体系，增强创新</w:t>
      </w:r>
      <w:r>
        <w:rPr>
          <w:rFonts w:hint="default" w:ascii="Times New Roman" w:hAnsi="Times New Roman" w:eastAsia="方正仿宋_GBK" w:cs="Times New Roman"/>
          <w:color w:val="auto"/>
          <w:spacing w:val="0"/>
          <w:w w:val="100"/>
          <w:sz w:val="32"/>
          <w:szCs w:val="32"/>
          <w:lang w:eastAsia="zh-CN"/>
        </w:rPr>
        <w:t>驱动</w:t>
      </w:r>
      <w:r>
        <w:rPr>
          <w:rFonts w:hint="default" w:ascii="Times New Roman" w:hAnsi="Times New Roman" w:eastAsia="方正仿宋_GBK" w:cs="Times New Roman"/>
          <w:color w:val="auto"/>
          <w:spacing w:val="0"/>
          <w:w w:val="100"/>
          <w:sz w:val="32"/>
          <w:szCs w:val="32"/>
        </w:rPr>
        <w:t>发展新动能，探索产业转型新模式，</w:t>
      </w:r>
      <w:r>
        <w:rPr>
          <w:rFonts w:hint="default" w:ascii="Times New Roman" w:hAnsi="Times New Roman" w:eastAsia="方正仿宋_GBK" w:cs="Times New Roman"/>
          <w:b w:val="0"/>
          <w:bCs w:val="0"/>
          <w:color w:val="auto"/>
          <w:spacing w:val="0"/>
          <w:w w:val="100"/>
          <w:sz w:val="32"/>
          <w:szCs w:val="32"/>
          <w:lang w:val="en-US" w:eastAsia="zh-CN"/>
        </w:rPr>
        <w:t>在加快绿色高质高效桑园基地建设的同时，注重开展老桑园</w:t>
      </w:r>
      <w:r>
        <w:rPr>
          <w:rFonts w:hint="eastAsia" w:ascii="Times New Roman" w:hAnsi="Times New Roman" w:eastAsia="方正仿宋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提质增效</w:t>
      </w:r>
      <w:r>
        <w:rPr>
          <w:rFonts w:hint="eastAsia" w:ascii="Times New Roman" w:hAnsi="Times New Roman" w:eastAsia="方正仿宋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工作，</w:t>
      </w:r>
      <w:r>
        <w:rPr>
          <w:rFonts w:hint="eastAsia" w:ascii="Times New Roman" w:hAnsi="Times New Roman" w:eastAsia="方正仿宋_GBK" w:cs="Times New Roman"/>
          <w:b w:val="0"/>
          <w:bCs w:val="0"/>
          <w:color w:val="auto"/>
          <w:spacing w:val="0"/>
          <w:w w:val="100"/>
          <w:sz w:val="32"/>
          <w:szCs w:val="32"/>
          <w:lang w:val="en-US" w:eastAsia="zh-CN"/>
        </w:rPr>
        <w:t>切</w:t>
      </w:r>
      <w:r>
        <w:rPr>
          <w:rFonts w:hint="default" w:ascii="Times New Roman" w:hAnsi="Times New Roman" w:eastAsia="方正仿宋_GBK" w:cs="Times New Roman"/>
          <w:b w:val="0"/>
          <w:bCs w:val="0"/>
          <w:color w:val="auto"/>
          <w:spacing w:val="0"/>
          <w:w w:val="100"/>
          <w:sz w:val="32"/>
          <w:szCs w:val="32"/>
          <w:lang w:val="en-US" w:eastAsia="zh-CN"/>
        </w:rPr>
        <w:t>实提高蚕农种桑养蚕效益，</w:t>
      </w:r>
      <w:r>
        <w:rPr>
          <w:rFonts w:hint="default" w:ascii="Times New Roman" w:hAnsi="Times New Roman" w:eastAsia="方正仿宋_GBK" w:cs="Times New Roman"/>
          <w:color w:val="auto"/>
          <w:spacing w:val="0"/>
          <w:w w:val="100"/>
          <w:sz w:val="32"/>
          <w:szCs w:val="32"/>
        </w:rPr>
        <w:t>开创新时代蚕桑丝绸产业发展新局面。</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auto"/>
          <w:spacing w:val="0"/>
          <w:w w:val="100"/>
          <w:sz w:val="32"/>
          <w:szCs w:val="32"/>
        </w:rPr>
      </w:pPr>
      <w:r>
        <w:rPr>
          <w:rFonts w:hint="default" w:ascii="Times New Roman" w:hAnsi="Times New Roman" w:eastAsia="方正黑体_GBK" w:cs="Times New Roman"/>
          <w:b w:val="0"/>
          <w:bCs w:val="0"/>
          <w:color w:val="auto"/>
          <w:spacing w:val="0"/>
          <w:w w:val="100"/>
          <w:sz w:val="32"/>
          <w:szCs w:val="32"/>
        </w:rPr>
        <w:t>二、目标任务分解</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3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rPr>
        <w:t>（一）新</w:t>
      </w:r>
      <w:r>
        <w:rPr>
          <w:rFonts w:hint="default" w:ascii="Times New Roman" w:hAnsi="Times New Roman" w:eastAsia="方正楷体_GBK" w:cs="Times New Roman"/>
          <w:b w:val="0"/>
          <w:bCs w:val="0"/>
          <w:color w:val="auto"/>
          <w:spacing w:val="0"/>
          <w:w w:val="100"/>
          <w:sz w:val="32"/>
          <w:szCs w:val="32"/>
          <w:lang w:eastAsia="zh-CN"/>
        </w:rPr>
        <w:t>植</w:t>
      </w:r>
      <w:r>
        <w:rPr>
          <w:rFonts w:hint="default" w:ascii="Times New Roman" w:hAnsi="Times New Roman" w:eastAsia="方正楷体_GBK" w:cs="Times New Roman"/>
          <w:b w:val="0"/>
          <w:bCs w:val="0"/>
          <w:color w:val="auto"/>
          <w:spacing w:val="0"/>
          <w:w w:val="100"/>
          <w:sz w:val="32"/>
          <w:szCs w:val="32"/>
        </w:rPr>
        <w:t>桑园任务。</w:t>
      </w:r>
      <w:r>
        <w:rPr>
          <w:rFonts w:hint="default" w:ascii="Times New Roman" w:hAnsi="Times New Roman" w:eastAsia="方正仿宋_GBK" w:cs="Times New Roman"/>
          <w:b w:val="0"/>
          <w:bCs w:val="0"/>
          <w:color w:val="auto"/>
          <w:spacing w:val="0"/>
          <w:w w:val="100"/>
          <w:sz w:val="32"/>
          <w:szCs w:val="32"/>
        </w:rPr>
        <w:t>全县下达新建桑园</w:t>
      </w:r>
      <w:r>
        <w:rPr>
          <w:rFonts w:hint="default" w:ascii="Times New Roman" w:hAnsi="Times New Roman" w:eastAsia="方正仿宋_GBK" w:cs="Times New Roman"/>
          <w:b w:val="0"/>
          <w:bCs w:val="0"/>
          <w:color w:val="auto"/>
          <w:spacing w:val="0"/>
          <w:w w:val="100"/>
          <w:sz w:val="32"/>
          <w:szCs w:val="32"/>
          <w:lang w:eastAsia="zh-CN"/>
        </w:rPr>
        <w:t>种植</w:t>
      </w:r>
      <w:r>
        <w:rPr>
          <w:rFonts w:hint="default" w:ascii="Times New Roman" w:hAnsi="Times New Roman" w:eastAsia="方正仿宋_GBK" w:cs="Times New Roman"/>
          <w:b w:val="0"/>
          <w:bCs w:val="0"/>
          <w:color w:val="auto"/>
          <w:spacing w:val="0"/>
          <w:w w:val="100"/>
          <w:sz w:val="32"/>
          <w:szCs w:val="32"/>
        </w:rPr>
        <w:t>任务</w:t>
      </w:r>
      <w:r>
        <w:rPr>
          <w:rFonts w:hint="default" w:ascii="Times New Roman" w:hAnsi="Times New Roman" w:eastAsia="方正仿宋_GBK" w:cs="Times New Roman"/>
          <w:b w:val="0"/>
          <w:bCs w:val="0"/>
          <w:color w:val="auto"/>
          <w:spacing w:val="0"/>
          <w:w w:val="100"/>
          <w:sz w:val="32"/>
          <w:szCs w:val="32"/>
          <w:lang w:val="en-US" w:eastAsia="zh-CN"/>
        </w:rPr>
        <w:t>10000</w:t>
      </w:r>
      <w:r>
        <w:rPr>
          <w:rFonts w:hint="default" w:ascii="Times New Roman" w:hAnsi="Times New Roman" w:eastAsia="方正仿宋_GBK" w:cs="Times New Roman"/>
          <w:b w:val="0"/>
          <w:bCs w:val="0"/>
          <w:color w:val="auto"/>
          <w:spacing w:val="0"/>
          <w:w w:val="100"/>
          <w:sz w:val="32"/>
          <w:szCs w:val="32"/>
        </w:rPr>
        <w:t>亩</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val="en-US" w:eastAsia="zh-CN"/>
        </w:rPr>
        <w:t>其中：嫁接桑8000亩、杂交桑2000亩</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种植时间为20</w:t>
      </w:r>
      <w:r>
        <w:rPr>
          <w:rFonts w:hint="default" w:ascii="Times New Roman" w:hAnsi="Times New Roman" w:eastAsia="方正仿宋_GBK" w:cs="Times New Roman"/>
          <w:b w:val="0"/>
          <w:bCs w:val="0"/>
          <w:color w:val="auto"/>
          <w:spacing w:val="0"/>
          <w:w w:val="100"/>
          <w:sz w:val="32"/>
          <w:szCs w:val="32"/>
          <w:lang w:val="en-US" w:eastAsia="zh-CN"/>
        </w:rPr>
        <w:t>21</w:t>
      </w:r>
      <w:r>
        <w:rPr>
          <w:rFonts w:hint="default" w:ascii="Times New Roman" w:hAnsi="Times New Roman" w:eastAsia="方正仿宋_GBK" w:cs="Times New Roman"/>
          <w:b w:val="0"/>
          <w:bCs w:val="0"/>
          <w:color w:val="auto"/>
          <w:spacing w:val="0"/>
          <w:w w:val="100"/>
          <w:sz w:val="32"/>
          <w:szCs w:val="32"/>
        </w:rPr>
        <w:t>年1</w:t>
      </w:r>
      <w:r>
        <w:rPr>
          <w:rFonts w:hint="default" w:ascii="Times New Roman" w:hAnsi="Times New Roman" w:eastAsia="方正仿宋_GBK" w:cs="Times New Roman"/>
          <w:b w:val="0"/>
          <w:bCs w:val="0"/>
          <w:color w:val="auto"/>
          <w:spacing w:val="0"/>
          <w:w w:val="100"/>
          <w:sz w:val="32"/>
          <w:szCs w:val="32"/>
          <w:lang w:val="en-US" w:eastAsia="zh-CN"/>
        </w:rPr>
        <w:t>1</w:t>
      </w:r>
      <w:r>
        <w:rPr>
          <w:rFonts w:hint="default" w:ascii="Times New Roman" w:hAnsi="Times New Roman" w:eastAsia="方正仿宋_GBK" w:cs="Times New Roman"/>
          <w:b w:val="0"/>
          <w:bCs w:val="0"/>
          <w:color w:val="auto"/>
          <w:spacing w:val="0"/>
          <w:w w:val="100"/>
          <w:sz w:val="32"/>
          <w:szCs w:val="32"/>
        </w:rPr>
        <w:t>月至20</w:t>
      </w:r>
      <w:r>
        <w:rPr>
          <w:rFonts w:hint="default" w:ascii="Times New Roman" w:hAnsi="Times New Roman" w:eastAsia="方正仿宋_GBK" w:cs="Times New Roman"/>
          <w:b w:val="0"/>
          <w:bCs w:val="0"/>
          <w:color w:val="auto"/>
          <w:spacing w:val="0"/>
          <w:w w:val="100"/>
          <w:sz w:val="32"/>
          <w:szCs w:val="32"/>
          <w:lang w:val="en-US" w:eastAsia="zh-CN"/>
        </w:rPr>
        <w:t>22</w:t>
      </w:r>
      <w:r>
        <w:rPr>
          <w:rFonts w:hint="default" w:ascii="Times New Roman" w:hAnsi="Times New Roman" w:eastAsia="方正仿宋_GBK" w:cs="Times New Roman"/>
          <w:b w:val="0"/>
          <w:bCs w:val="0"/>
          <w:color w:val="auto"/>
          <w:spacing w:val="0"/>
          <w:w w:val="100"/>
          <w:sz w:val="32"/>
          <w:szCs w:val="32"/>
        </w:rPr>
        <w:t>年</w:t>
      </w:r>
      <w:r>
        <w:rPr>
          <w:rFonts w:hint="default" w:ascii="Times New Roman" w:hAnsi="Times New Roman" w:eastAsia="方正仿宋_GBK" w:cs="Times New Roman"/>
          <w:b w:val="0"/>
          <w:bCs w:val="0"/>
          <w:color w:val="auto"/>
          <w:spacing w:val="0"/>
          <w:w w:val="100"/>
          <w:sz w:val="32"/>
          <w:szCs w:val="32"/>
          <w:lang w:val="en-US" w:eastAsia="zh-CN"/>
        </w:rPr>
        <w:t>5</w:t>
      </w:r>
      <w:r>
        <w:rPr>
          <w:rFonts w:hint="default" w:ascii="Times New Roman" w:hAnsi="Times New Roman" w:eastAsia="方正仿宋_GBK" w:cs="Times New Roman"/>
          <w:b w:val="0"/>
          <w:bCs w:val="0"/>
          <w:color w:val="auto"/>
          <w:spacing w:val="0"/>
          <w:w w:val="100"/>
          <w:sz w:val="32"/>
          <w:szCs w:val="32"/>
        </w:rPr>
        <w:t>月</w:t>
      </w:r>
      <w:r>
        <w:rPr>
          <w:rFonts w:hint="default" w:ascii="Times New Roman" w:hAnsi="Times New Roman" w:eastAsia="方正仿宋_GBK" w:cs="Times New Roman"/>
          <w:b w:val="0"/>
          <w:bCs w:val="0"/>
          <w:color w:val="auto"/>
          <w:spacing w:val="0"/>
          <w:w w:val="100"/>
          <w:sz w:val="32"/>
          <w:szCs w:val="32"/>
          <w:lang w:val="en-US" w:eastAsia="zh-CN"/>
        </w:rPr>
        <w:t>底</w:t>
      </w:r>
      <w:r>
        <w:rPr>
          <w:rFonts w:hint="default" w:ascii="Times New Roman" w:hAnsi="Times New Roman" w:eastAsia="方正仿宋_GBK" w:cs="Times New Roman"/>
          <w:b w:val="0"/>
          <w:bCs w:val="0"/>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3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lang w:val="en-US" w:eastAsia="zh-CN"/>
        </w:rPr>
        <w:t>（二）2023年新植桑土地储备任务。</w:t>
      </w:r>
      <w:r>
        <w:rPr>
          <w:rFonts w:hint="eastAsia" w:ascii="方正仿宋_GBK" w:hAnsi="方正仿宋_GBK" w:eastAsia="方正仿宋_GBK" w:cs="方正仿宋_GBK"/>
          <w:b w:val="0"/>
          <w:bCs w:val="0"/>
          <w:color w:val="auto"/>
          <w:spacing w:val="0"/>
          <w:w w:val="100"/>
          <w:sz w:val="32"/>
          <w:szCs w:val="32"/>
          <w:lang w:val="en-US" w:eastAsia="zh-CN"/>
        </w:rPr>
        <w:t>为巩固存量，发展增量，确保群众持续增收，</w:t>
      </w:r>
      <w:r>
        <w:rPr>
          <w:rFonts w:hint="eastAsia" w:ascii="Times New Roman" w:hAnsi="Times New Roman" w:eastAsia="方正仿宋_GBK" w:cs="Times New Roman"/>
          <w:b w:val="0"/>
          <w:bCs w:val="0"/>
          <w:color w:val="auto"/>
          <w:spacing w:val="0"/>
          <w:w w:val="100"/>
          <w:sz w:val="32"/>
          <w:szCs w:val="32"/>
          <w:lang w:val="en-US" w:eastAsia="zh-CN"/>
        </w:rPr>
        <w:t>提前</w:t>
      </w:r>
      <w:r>
        <w:rPr>
          <w:rFonts w:hint="default" w:ascii="Times New Roman" w:hAnsi="Times New Roman" w:eastAsia="方正仿宋_GBK" w:cs="Times New Roman"/>
          <w:b w:val="0"/>
          <w:bCs w:val="0"/>
          <w:color w:val="auto"/>
          <w:spacing w:val="0"/>
          <w:w w:val="100"/>
          <w:sz w:val="32"/>
          <w:szCs w:val="32"/>
          <w:lang w:val="en-US" w:eastAsia="zh-CN"/>
        </w:rPr>
        <w:t>下达2023年新植桑土地储备任务10000亩。</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eastAsia="zh-CN"/>
        </w:rPr>
      </w:pP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楷体_GBK" w:cs="Times New Roman"/>
          <w:b w:val="0"/>
          <w:bCs w:val="0"/>
          <w:color w:val="auto"/>
          <w:spacing w:val="0"/>
          <w:w w:val="100"/>
          <w:sz w:val="32"/>
          <w:szCs w:val="32"/>
          <w:lang w:val="en-US" w:eastAsia="zh-CN"/>
        </w:rPr>
        <w:t>三</w:t>
      </w:r>
      <w:r>
        <w:rPr>
          <w:rFonts w:hint="default" w:ascii="Times New Roman" w:hAnsi="Times New Roman" w:eastAsia="方正楷体_GBK" w:cs="Times New Roman"/>
          <w:b w:val="0"/>
          <w:bCs w:val="0"/>
          <w:color w:val="auto"/>
          <w:spacing w:val="0"/>
          <w:w w:val="100"/>
          <w:sz w:val="32"/>
          <w:szCs w:val="32"/>
        </w:rPr>
        <w:t>）鲜茧生产任务。</w:t>
      </w:r>
      <w:r>
        <w:rPr>
          <w:rFonts w:hint="default" w:ascii="Times New Roman" w:hAnsi="Times New Roman" w:eastAsia="方正仿宋_GBK" w:cs="Times New Roman"/>
          <w:b w:val="0"/>
          <w:bCs w:val="0"/>
          <w:color w:val="auto"/>
          <w:spacing w:val="0"/>
          <w:w w:val="100"/>
          <w:sz w:val="32"/>
          <w:szCs w:val="32"/>
        </w:rPr>
        <w:t>20</w:t>
      </w:r>
      <w:r>
        <w:rPr>
          <w:rFonts w:hint="default" w:ascii="Times New Roman" w:hAnsi="Times New Roman" w:eastAsia="方正仿宋_GBK" w:cs="Times New Roman"/>
          <w:b w:val="0"/>
          <w:bCs w:val="0"/>
          <w:color w:val="auto"/>
          <w:spacing w:val="0"/>
          <w:w w:val="100"/>
          <w:sz w:val="32"/>
          <w:szCs w:val="32"/>
          <w:lang w:val="en-US" w:eastAsia="zh-CN"/>
        </w:rPr>
        <w:t>22</w:t>
      </w:r>
      <w:r>
        <w:rPr>
          <w:rFonts w:hint="default" w:ascii="Times New Roman" w:hAnsi="Times New Roman" w:eastAsia="方正仿宋_GBK" w:cs="Times New Roman"/>
          <w:b w:val="0"/>
          <w:bCs w:val="0"/>
          <w:color w:val="auto"/>
          <w:spacing w:val="0"/>
          <w:w w:val="100"/>
          <w:sz w:val="32"/>
          <w:szCs w:val="32"/>
        </w:rPr>
        <w:t>年度全县下达鲜茧生产考核任务</w:t>
      </w:r>
      <w:r>
        <w:rPr>
          <w:rFonts w:hint="default" w:ascii="Times New Roman" w:hAnsi="Times New Roman" w:eastAsia="方正仿宋_GBK" w:cs="Times New Roman"/>
          <w:b w:val="0"/>
          <w:bCs w:val="0"/>
          <w:color w:val="auto"/>
          <w:spacing w:val="0"/>
          <w:w w:val="100"/>
          <w:sz w:val="32"/>
          <w:szCs w:val="32"/>
          <w:lang w:val="en-US" w:eastAsia="zh-CN"/>
        </w:rPr>
        <w:t>1230</w:t>
      </w:r>
      <w:r>
        <w:rPr>
          <w:rFonts w:hint="default" w:ascii="Times New Roman" w:hAnsi="Times New Roman" w:eastAsia="方正仿宋_GBK" w:cs="Times New Roman"/>
          <w:b w:val="0"/>
          <w:bCs w:val="0"/>
          <w:color w:val="auto"/>
          <w:spacing w:val="0"/>
          <w:w w:val="100"/>
          <w:sz w:val="32"/>
          <w:szCs w:val="32"/>
        </w:rPr>
        <w:t>吨</w:t>
      </w:r>
      <w:r>
        <w:rPr>
          <w:rFonts w:hint="default" w:ascii="Times New Roman" w:hAnsi="Times New Roman" w:eastAsia="方正仿宋_GBK" w:cs="Times New Roman"/>
          <w:b w:val="0"/>
          <w:bC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Style w:val="9"/>
          <w:rFonts w:hint="default" w:ascii="Times New Roman" w:hAnsi="Times New Roman" w:eastAsia="方正仿宋_GBK" w:cs="Times New Roman"/>
          <w:color w:val="auto"/>
          <w:spacing w:val="0"/>
          <w:w w:val="100"/>
          <w:sz w:val="32"/>
          <w:szCs w:val="32"/>
          <w:lang w:eastAsia="zh-CN"/>
        </w:rPr>
      </w:pP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楷体_GBK" w:cs="Times New Roman"/>
          <w:b w:val="0"/>
          <w:bCs w:val="0"/>
          <w:color w:val="auto"/>
          <w:spacing w:val="0"/>
          <w:w w:val="100"/>
          <w:sz w:val="32"/>
          <w:szCs w:val="32"/>
          <w:lang w:val="en-US" w:eastAsia="zh-CN"/>
        </w:rPr>
        <w:t>四</w:t>
      </w:r>
      <w:r>
        <w:rPr>
          <w:rFonts w:hint="default" w:ascii="Times New Roman" w:hAnsi="Times New Roman" w:eastAsia="方正楷体_GBK" w:cs="Times New Roman"/>
          <w:b w:val="0"/>
          <w:bCs w:val="0"/>
          <w:color w:val="auto"/>
          <w:spacing w:val="0"/>
          <w:w w:val="100"/>
          <w:sz w:val="32"/>
          <w:szCs w:val="32"/>
        </w:rPr>
        <w:t>）</w:t>
      </w:r>
      <w:r>
        <w:rPr>
          <w:rStyle w:val="9"/>
          <w:rFonts w:hint="default" w:ascii="Times New Roman" w:hAnsi="Times New Roman" w:eastAsia="方正楷体_GBK" w:cs="Times New Roman"/>
          <w:color w:val="auto"/>
          <w:spacing w:val="0"/>
          <w:w w:val="100"/>
          <w:sz w:val="32"/>
          <w:szCs w:val="32"/>
        </w:rPr>
        <w:t>蚕桑专业乡镇、</w:t>
      </w:r>
      <w:r>
        <w:rPr>
          <w:rFonts w:hint="default" w:ascii="Times New Roman" w:hAnsi="Times New Roman" w:eastAsia="方正楷体_GBK" w:cs="Times New Roman"/>
          <w:b w:val="0"/>
          <w:bCs w:val="0"/>
          <w:color w:val="auto"/>
          <w:spacing w:val="0"/>
          <w:w w:val="100"/>
          <w:sz w:val="32"/>
          <w:szCs w:val="32"/>
          <w:lang w:eastAsia="zh-CN"/>
        </w:rPr>
        <w:t>种桑养蚕</w:t>
      </w:r>
      <w:r>
        <w:rPr>
          <w:rFonts w:hint="default" w:ascii="Times New Roman" w:hAnsi="Times New Roman" w:eastAsia="方正楷体_GBK" w:cs="Times New Roman"/>
          <w:b w:val="0"/>
          <w:bCs w:val="0"/>
          <w:color w:val="auto"/>
          <w:spacing w:val="0"/>
          <w:w w:val="100"/>
          <w:sz w:val="32"/>
          <w:szCs w:val="32"/>
          <w:lang w:val="en-US" w:eastAsia="zh-CN"/>
        </w:rPr>
        <w:t>典型</w:t>
      </w:r>
      <w:r>
        <w:rPr>
          <w:rStyle w:val="9"/>
          <w:rFonts w:hint="default" w:ascii="Times New Roman" w:hAnsi="Times New Roman" w:eastAsia="方正楷体_GBK" w:cs="Times New Roman"/>
          <w:color w:val="auto"/>
          <w:spacing w:val="0"/>
          <w:w w:val="100"/>
          <w:sz w:val="32"/>
          <w:szCs w:val="32"/>
        </w:rPr>
        <w:t>村组</w:t>
      </w:r>
      <w:r>
        <w:rPr>
          <w:rStyle w:val="9"/>
          <w:rFonts w:hint="default" w:ascii="Times New Roman" w:hAnsi="Times New Roman" w:eastAsia="方正楷体_GBK" w:cs="Times New Roman"/>
          <w:color w:val="auto"/>
          <w:spacing w:val="0"/>
          <w:w w:val="100"/>
          <w:sz w:val="32"/>
          <w:szCs w:val="32"/>
          <w:lang w:eastAsia="zh-CN"/>
        </w:rPr>
        <w:t>创建</w:t>
      </w:r>
      <w:r>
        <w:rPr>
          <w:rStyle w:val="9"/>
          <w:rFonts w:hint="default" w:ascii="Times New Roman" w:hAnsi="Times New Roman" w:eastAsia="方正楷体_GBK" w:cs="Times New Roman"/>
          <w:color w:val="auto"/>
          <w:spacing w:val="0"/>
          <w:w w:val="100"/>
          <w:sz w:val="32"/>
          <w:szCs w:val="32"/>
        </w:rPr>
        <w:t>任务。</w:t>
      </w:r>
      <w:r>
        <w:rPr>
          <w:rStyle w:val="9"/>
          <w:rFonts w:hint="default" w:ascii="Times New Roman" w:hAnsi="Times New Roman" w:eastAsia="方正仿宋_GBK" w:cs="Times New Roman"/>
          <w:color w:val="auto"/>
          <w:spacing w:val="0"/>
          <w:w w:val="100"/>
          <w:sz w:val="32"/>
          <w:szCs w:val="32"/>
        </w:rPr>
        <w:t>巩固提升已建成的</w:t>
      </w:r>
      <w:r>
        <w:rPr>
          <w:rStyle w:val="9"/>
          <w:rFonts w:hint="default" w:ascii="Times New Roman" w:hAnsi="Times New Roman" w:eastAsia="方正仿宋_GBK" w:cs="Times New Roman"/>
          <w:color w:val="auto"/>
          <w:spacing w:val="0"/>
          <w:w w:val="100"/>
          <w:sz w:val="32"/>
          <w:szCs w:val="32"/>
          <w:lang w:val="en-US" w:eastAsia="zh-CN"/>
        </w:rPr>
        <w:t>4</w:t>
      </w:r>
      <w:r>
        <w:rPr>
          <w:rStyle w:val="9"/>
          <w:rFonts w:hint="default" w:ascii="Times New Roman" w:hAnsi="Times New Roman" w:eastAsia="方正仿宋_GBK" w:cs="Times New Roman"/>
          <w:color w:val="auto"/>
          <w:spacing w:val="0"/>
          <w:w w:val="100"/>
          <w:sz w:val="32"/>
          <w:szCs w:val="32"/>
        </w:rPr>
        <w:t>个</w:t>
      </w:r>
      <w:r>
        <w:rPr>
          <w:rStyle w:val="9"/>
          <w:rFonts w:hint="default" w:ascii="Times New Roman" w:hAnsi="Times New Roman" w:eastAsia="方正仿宋_GBK" w:cs="Times New Roman"/>
          <w:color w:val="auto"/>
          <w:spacing w:val="0"/>
          <w:w w:val="100"/>
          <w:sz w:val="32"/>
          <w:szCs w:val="32"/>
          <w:lang w:eastAsia="zh-CN"/>
        </w:rPr>
        <w:t>蚕桑</w:t>
      </w:r>
      <w:r>
        <w:rPr>
          <w:rStyle w:val="9"/>
          <w:rFonts w:hint="default" w:ascii="Times New Roman" w:hAnsi="Times New Roman" w:eastAsia="方正仿宋_GBK" w:cs="Times New Roman"/>
          <w:color w:val="auto"/>
          <w:spacing w:val="0"/>
          <w:w w:val="100"/>
          <w:sz w:val="32"/>
          <w:szCs w:val="32"/>
        </w:rPr>
        <w:t>专业乡镇和</w:t>
      </w:r>
      <w:r>
        <w:rPr>
          <w:rStyle w:val="9"/>
          <w:rFonts w:hint="default" w:ascii="Times New Roman" w:hAnsi="Times New Roman" w:eastAsia="方正仿宋_GBK" w:cs="Times New Roman"/>
          <w:color w:val="auto"/>
          <w:spacing w:val="0"/>
          <w:w w:val="100"/>
          <w:sz w:val="32"/>
          <w:szCs w:val="32"/>
          <w:lang w:val="en-US" w:eastAsia="zh-CN"/>
        </w:rPr>
        <w:t>3</w:t>
      </w:r>
      <w:r>
        <w:rPr>
          <w:rStyle w:val="9"/>
          <w:rFonts w:hint="default" w:ascii="Times New Roman" w:hAnsi="Times New Roman" w:eastAsia="方正仿宋_GBK" w:cs="Times New Roman"/>
          <w:color w:val="auto"/>
          <w:spacing w:val="0"/>
          <w:w w:val="100"/>
          <w:sz w:val="32"/>
          <w:szCs w:val="32"/>
        </w:rPr>
        <w:t>个</w:t>
      </w:r>
      <w:r>
        <w:rPr>
          <w:rStyle w:val="9"/>
          <w:rFonts w:hint="default" w:ascii="Times New Roman" w:hAnsi="Times New Roman" w:eastAsia="方正仿宋_GBK" w:cs="Times New Roman"/>
          <w:color w:val="auto"/>
          <w:spacing w:val="0"/>
          <w:w w:val="100"/>
          <w:sz w:val="32"/>
          <w:szCs w:val="32"/>
          <w:lang w:eastAsia="zh-CN"/>
        </w:rPr>
        <w:t>种桑养蚕典型</w:t>
      </w:r>
      <w:r>
        <w:rPr>
          <w:rStyle w:val="9"/>
          <w:rFonts w:hint="default" w:ascii="Times New Roman" w:hAnsi="Times New Roman" w:eastAsia="方正仿宋_GBK" w:cs="Times New Roman"/>
          <w:color w:val="auto"/>
          <w:spacing w:val="0"/>
          <w:w w:val="100"/>
          <w:sz w:val="32"/>
          <w:szCs w:val="32"/>
        </w:rPr>
        <w:t>村组。2022年度，下达</w:t>
      </w:r>
      <w:r>
        <w:rPr>
          <w:rStyle w:val="9"/>
          <w:rFonts w:hint="default" w:ascii="Times New Roman" w:hAnsi="Times New Roman" w:eastAsia="方正仿宋_GBK" w:cs="Times New Roman"/>
          <w:color w:val="auto"/>
          <w:spacing w:val="0"/>
          <w:w w:val="100"/>
          <w:sz w:val="32"/>
          <w:szCs w:val="32"/>
          <w:lang w:eastAsia="zh-CN"/>
        </w:rPr>
        <w:t>创建蚕桑</w:t>
      </w:r>
      <w:r>
        <w:rPr>
          <w:rStyle w:val="9"/>
          <w:rFonts w:hint="default" w:ascii="Times New Roman" w:hAnsi="Times New Roman" w:eastAsia="方正仿宋_GBK" w:cs="Times New Roman"/>
          <w:color w:val="auto"/>
          <w:spacing w:val="0"/>
          <w:w w:val="100"/>
          <w:sz w:val="32"/>
          <w:szCs w:val="32"/>
        </w:rPr>
        <w:t>专业乡镇</w:t>
      </w:r>
      <w:r>
        <w:rPr>
          <w:rStyle w:val="9"/>
          <w:rFonts w:hint="default" w:ascii="Times New Roman" w:hAnsi="Times New Roman" w:eastAsia="方正仿宋_GBK" w:cs="Times New Roman"/>
          <w:color w:val="auto"/>
          <w:spacing w:val="0"/>
          <w:w w:val="100"/>
          <w:sz w:val="32"/>
          <w:szCs w:val="32"/>
          <w:lang w:eastAsia="zh-CN"/>
        </w:rPr>
        <w:t>任务</w:t>
      </w:r>
      <w:r>
        <w:rPr>
          <w:rStyle w:val="9"/>
          <w:rFonts w:hint="default" w:ascii="Times New Roman" w:hAnsi="Times New Roman" w:eastAsia="方正仿宋_GBK" w:cs="Times New Roman"/>
          <w:color w:val="auto"/>
          <w:spacing w:val="0"/>
          <w:w w:val="100"/>
          <w:sz w:val="32"/>
          <w:szCs w:val="32"/>
        </w:rPr>
        <w:t>1个、</w:t>
      </w:r>
      <w:r>
        <w:rPr>
          <w:rStyle w:val="9"/>
          <w:rFonts w:hint="default" w:ascii="Times New Roman" w:hAnsi="Times New Roman" w:eastAsia="方正仿宋_GBK" w:cs="Times New Roman"/>
          <w:color w:val="auto"/>
          <w:spacing w:val="0"/>
          <w:w w:val="100"/>
          <w:sz w:val="32"/>
          <w:szCs w:val="32"/>
          <w:lang w:eastAsia="zh-CN"/>
        </w:rPr>
        <w:t>种桑养蚕典型村小</w:t>
      </w:r>
      <w:r>
        <w:rPr>
          <w:rStyle w:val="9"/>
          <w:rFonts w:hint="default" w:ascii="Times New Roman" w:hAnsi="Times New Roman" w:eastAsia="方正仿宋_GBK" w:cs="Times New Roman"/>
          <w:color w:val="auto"/>
          <w:spacing w:val="0"/>
          <w:w w:val="100"/>
          <w:sz w:val="32"/>
          <w:szCs w:val="32"/>
        </w:rPr>
        <w:t>组</w:t>
      </w:r>
      <w:r>
        <w:rPr>
          <w:rStyle w:val="9"/>
          <w:rFonts w:hint="default" w:ascii="Times New Roman" w:hAnsi="Times New Roman" w:eastAsia="方正仿宋_GBK" w:cs="Times New Roman"/>
          <w:color w:val="auto"/>
          <w:spacing w:val="0"/>
          <w:w w:val="100"/>
          <w:sz w:val="32"/>
          <w:szCs w:val="32"/>
          <w:lang w:eastAsia="zh-CN"/>
        </w:rPr>
        <w:t>任务</w:t>
      </w:r>
      <w:r>
        <w:rPr>
          <w:rStyle w:val="9"/>
          <w:rFonts w:hint="default" w:ascii="Times New Roman" w:hAnsi="Times New Roman" w:eastAsia="方正仿宋_GBK" w:cs="Times New Roman"/>
          <w:color w:val="auto"/>
          <w:spacing w:val="0"/>
          <w:w w:val="100"/>
          <w:sz w:val="32"/>
          <w:szCs w:val="32"/>
          <w:lang w:val="en-US" w:eastAsia="zh-CN"/>
        </w:rPr>
        <w:t>8</w:t>
      </w:r>
      <w:r>
        <w:rPr>
          <w:rStyle w:val="9"/>
          <w:rFonts w:hint="default" w:ascii="Times New Roman" w:hAnsi="Times New Roman" w:eastAsia="方正仿宋_GBK" w:cs="Times New Roman"/>
          <w:color w:val="auto"/>
          <w:spacing w:val="0"/>
          <w:w w:val="100"/>
          <w:sz w:val="32"/>
          <w:szCs w:val="32"/>
        </w:rPr>
        <w:t>个</w:t>
      </w:r>
      <w:r>
        <w:rPr>
          <w:rStyle w:val="9"/>
          <w:rFonts w:hint="default" w:ascii="Times New Roman" w:hAnsi="Times New Roman" w:eastAsia="方正仿宋_GBK" w:cs="Times New Roman"/>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lang w:val="en-US" w:eastAsia="zh-CN"/>
        </w:rPr>
        <w:t>（五）</w:t>
      </w:r>
      <w:r>
        <w:rPr>
          <w:rFonts w:hint="eastAsia" w:ascii="Times New Roman" w:hAnsi="Times New Roman" w:eastAsia="方正楷体_GBK" w:cs="Times New Roman"/>
          <w:b w:val="0"/>
          <w:bCs w:val="0"/>
          <w:color w:val="auto"/>
          <w:spacing w:val="0"/>
          <w:w w:val="100"/>
          <w:sz w:val="32"/>
          <w:szCs w:val="32"/>
          <w:lang w:val="en-US" w:eastAsia="zh-CN"/>
        </w:rPr>
        <w:t>“</w:t>
      </w:r>
      <w:r>
        <w:rPr>
          <w:rFonts w:hint="default" w:ascii="Times New Roman" w:hAnsi="Times New Roman" w:eastAsia="方正楷体_GBK" w:cs="Times New Roman"/>
          <w:b w:val="0"/>
          <w:bCs w:val="0"/>
          <w:color w:val="auto"/>
          <w:spacing w:val="0"/>
          <w:w w:val="100"/>
          <w:sz w:val="32"/>
          <w:szCs w:val="32"/>
          <w:lang w:val="en-US" w:eastAsia="zh-CN"/>
        </w:rPr>
        <w:t>一村一品</w:t>
      </w:r>
      <w:r>
        <w:rPr>
          <w:rFonts w:hint="eastAsia" w:ascii="Times New Roman" w:hAnsi="Times New Roman" w:eastAsia="方正楷体_GBK" w:cs="Times New Roman"/>
          <w:b w:val="0"/>
          <w:bCs w:val="0"/>
          <w:color w:val="auto"/>
          <w:spacing w:val="0"/>
          <w:w w:val="100"/>
          <w:sz w:val="32"/>
          <w:szCs w:val="32"/>
          <w:lang w:val="en-US" w:eastAsia="zh-CN"/>
        </w:rPr>
        <w:t>”</w:t>
      </w:r>
      <w:r>
        <w:rPr>
          <w:rFonts w:hint="default" w:ascii="Times New Roman" w:hAnsi="Times New Roman" w:eastAsia="方正楷体_GBK" w:cs="Times New Roman"/>
          <w:b w:val="0"/>
          <w:bCs w:val="0"/>
          <w:color w:val="auto"/>
          <w:spacing w:val="0"/>
          <w:w w:val="100"/>
          <w:sz w:val="32"/>
          <w:szCs w:val="32"/>
          <w:lang w:val="en-US" w:eastAsia="zh-CN"/>
        </w:rPr>
        <w:t>蚕桑示范村小组</w:t>
      </w:r>
      <w:r>
        <w:rPr>
          <w:rFonts w:hint="eastAsia" w:ascii="Times New Roman" w:hAnsi="Times New Roman" w:eastAsia="方正楷体_GBK" w:cs="Times New Roman"/>
          <w:b w:val="0"/>
          <w:bCs w:val="0"/>
          <w:color w:val="auto"/>
          <w:spacing w:val="0"/>
          <w:w w:val="100"/>
          <w:sz w:val="32"/>
          <w:szCs w:val="32"/>
          <w:lang w:eastAsia="zh-CN"/>
        </w:rPr>
        <w:t>创建</w:t>
      </w:r>
      <w:r>
        <w:rPr>
          <w:rFonts w:hint="eastAsia" w:ascii="Times New Roman" w:hAnsi="Times New Roman" w:eastAsia="方正楷体_GBK" w:cs="Times New Roman"/>
          <w:b w:val="0"/>
          <w:bCs w:val="0"/>
          <w:color w:val="auto"/>
          <w:spacing w:val="0"/>
          <w:w w:val="100"/>
          <w:sz w:val="32"/>
          <w:szCs w:val="32"/>
          <w:lang w:val="en-US" w:eastAsia="zh-CN"/>
        </w:rPr>
        <w:t>任务</w:t>
      </w:r>
      <w:r>
        <w:rPr>
          <w:rFonts w:hint="default" w:ascii="Times New Roman" w:hAnsi="Times New Roman" w:eastAsia="方正楷体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精准选择有一定种养基础、农户积极性高、自然资源条件好的村小组，</w:t>
      </w:r>
      <w:r>
        <w:rPr>
          <w:rFonts w:hint="default" w:ascii="Times New Roman" w:hAnsi="Times New Roman" w:eastAsia="方正仿宋_GBK" w:cs="Times New Roman"/>
          <w:color w:val="auto"/>
          <w:spacing w:val="0"/>
          <w:w w:val="100"/>
          <w:kern w:val="2"/>
          <w:sz w:val="32"/>
          <w:szCs w:val="32"/>
          <w:lang w:val="en-US" w:eastAsia="zh-CN" w:bidi="ar"/>
        </w:rPr>
        <w:t>通过标准化种桑养蚕技术综合示范，将其</w:t>
      </w:r>
      <w:r>
        <w:rPr>
          <w:rFonts w:hint="default" w:ascii="Times New Roman" w:hAnsi="Times New Roman" w:eastAsia="方正仿宋_GBK" w:cs="Times New Roman"/>
          <w:b w:val="0"/>
          <w:bCs w:val="0"/>
          <w:color w:val="auto"/>
          <w:spacing w:val="0"/>
          <w:w w:val="100"/>
          <w:sz w:val="32"/>
          <w:szCs w:val="32"/>
          <w:lang w:val="en-US" w:eastAsia="zh-CN"/>
        </w:rPr>
        <w:t>打造成</w:t>
      </w:r>
      <w:r>
        <w:rPr>
          <w:rFonts w:hint="default" w:ascii="Times New Roman" w:hAnsi="Times New Roman" w:eastAsia="方正仿宋_GBK" w:cs="Times New Roman"/>
          <w:color w:val="auto"/>
          <w:spacing w:val="0"/>
          <w:w w:val="100"/>
          <w:kern w:val="2"/>
          <w:sz w:val="32"/>
          <w:szCs w:val="32"/>
          <w:lang w:val="en-US" w:eastAsia="zh-CN" w:bidi="ar"/>
        </w:rPr>
        <w:t>规模化、标准化的蚕桑绿色高质高效生产基地</w:t>
      </w:r>
      <w:r>
        <w:rPr>
          <w:rFonts w:hint="default" w:ascii="Times New Roman" w:hAnsi="Times New Roman" w:eastAsia="方正仿宋_GBK" w:cs="Times New Roman"/>
          <w:bCs/>
          <w:color w:val="auto"/>
          <w:spacing w:val="0"/>
          <w:w w:val="100"/>
          <w:sz w:val="32"/>
          <w:szCs w:val="32"/>
          <w:lang w:eastAsia="zh-CN"/>
        </w:rPr>
        <w:t>。全县下达</w:t>
      </w:r>
      <w:r>
        <w:rPr>
          <w:rFonts w:hint="eastAsia" w:ascii="Times New Roman" w:hAnsi="Times New Roman" w:eastAsia="方正仿宋_GBK" w:cs="Times New Roman"/>
          <w:b w:val="0"/>
          <w:bCs w:val="0"/>
          <w:color w:val="auto"/>
          <w:spacing w:val="0"/>
          <w:w w:val="100"/>
          <w:sz w:val="32"/>
          <w:szCs w:val="32"/>
          <w:lang w:eastAsia="zh-CN"/>
        </w:rPr>
        <w:t>创建</w:t>
      </w:r>
      <w:r>
        <w:rPr>
          <w:rFonts w:hint="default" w:ascii="Times New Roman" w:hAnsi="Times New Roman" w:eastAsia="方正仿宋_GBK" w:cs="Times New Roman"/>
          <w:b w:val="0"/>
          <w:bCs w:val="0"/>
          <w:color w:val="auto"/>
          <w:spacing w:val="0"/>
          <w:w w:val="100"/>
          <w:sz w:val="32"/>
          <w:szCs w:val="32"/>
          <w:lang w:eastAsia="zh-CN"/>
        </w:rPr>
        <w:t>蚕桑示范村小组</w:t>
      </w:r>
      <w:r>
        <w:rPr>
          <w:rFonts w:hint="eastAsia" w:ascii="Times New Roman" w:hAnsi="Times New Roman" w:eastAsia="方正仿宋_GBK" w:cs="Times New Roman"/>
          <w:b w:val="0"/>
          <w:bCs w:val="0"/>
          <w:color w:val="auto"/>
          <w:spacing w:val="0"/>
          <w:w w:val="100"/>
          <w:sz w:val="32"/>
          <w:szCs w:val="32"/>
          <w:lang w:eastAsia="zh-CN"/>
        </w:rPr>
        <w:t>任务</w:t>
      </w:r>
      <w:r>
        <w:rPr>
          <w:rFonts w:hint="default" w:ascii="Times New Roman" w:hAnsi="Times New Roman" w:eastAsia="方正仿宋_GBK" w:cs="Times New Roman"/>
          <w:b w:val="0"/>
          <w:bCs w:val="0"/>
          <w:color w:val="auto"/>
          <w:spacing w:val="0"/>
          <w:w w:val="100"/>
          <w:sz w:val="32"/>
          <w:szCs w:val="32"/>
          <w:lang w:val="en-US" w:eastAsia="zh-CN"/>
        </w:rPr>
        <w:t>3个。</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lang w:eastAsia="zh-CN"/>
        </w:rPr>
        <w:t>（六）</w:t>
      </w:r>
      <w:r>
        <w:rPr>
          <w:rFonts w:hint="default" w:ascii="Times New Roman" w:hAnsi="Times New Roman" w:eastAsia="方正楷体_GBK" w:cs="Times New Roman"/>
          <w:b w:val="0"/>
          <w:bCs w:val="0"/>
          <w:color w:val="auto"/>
          <w:spacing w:val="0"/>
          <w:w w:val="100"/>
          <w:sz w:val="32"/>
          <w:szCs w:val="32"/>
        </w:rPr>
        <w:t>种桑养蚕</w:t>
      </w:r>
      <w:r>
        <w:rPr>
          <w:rFonts w:hint="default" w:ascii="Times New Roman" w:hAnsi="Times New Roman" w:eastAsia="方正楷体_GBK" w:cs="Times New Roman"/>
          <w:b w:val="0"/>
          <w:bCs w:val="0"/>
          <w:color w:val="auto"/>
          <w:spacing w:val="0"/>
          <w:w w:val="100"/>
          <w:sz w:val="32"/>
          <w:szCs w:val="32"/>
          <w:lang w:eastAsia="zh-CN"/>
        </w:rPr>
        <w:t>示范</w:t>
      </w:r>
      <w:r>
        <w:rPr>
          <w:rFonts w:hint="default" w:ascii="Times New Roman" w:hAnsi="Times New Roman" w:eastAsia="方正楷体_GBK" w:cs="Times New Roman"/>
          <w:b w:val="0"/>
          <w:bCs w:val="0"/>
          <w:color w:val="auto"/>
          <w:spacing w:val="0"/>
          <w:w w:val="100"/>
          <w:sz w:val="32"/>
          <w:szCs w:val="32"/>
        </w:rPr>
        <w:t>户</w:t>
      </w:r>
      <w:r>
        <w:rPr>
          <w:rFonts w:hint="default" w:ascii="Times New Roman" w:hAnsi="Times New Roman" w:eastAsia="方正楷体_GBK" w:cs="Times New Roman"/>
          <w:b w:val="0"/>
          <w:bCs w:val="0"/>
          <w:color w:val="auto"/>
          <w:spacing w:val="0"/>
          <w:w w:val="100"/>
          <w:sz w:val="32"/>
          <w:szCs w:val="32"/>
          <w:lang w:eastAsia="zh-CN"/>
        </w:rPr>
        <w:t>打造</w:t>
      </w:r>
      <w:r>
        <w:rPr>
          <w:rFonts w:hint="eastAsia" w:ascii="Times New Roman" w:hAnsi="Times New Roman" w:eastAsia="方正楷体_GBK" w:cs="Times New Roman"/>
          <w:b w:val="0"/>
          <w:bCs w:val="0"/>
          <w:color w:val="auto"/>
          <w:spacing w:val="0"/>
          <w:w w:val="100"/>
          <w:sz w:val="32"/>
          <w:szCs w:val="32"/>
          <w:lang w:val="en-US" w:eastAsia="zh-CN"/>
        </w:rPr>
        <w:t>任务</w:t>
      </w: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lang w:eastAsia="zh-CN"/>
        </w:rPr>
        <w:t>全县打造种桑养桑</w:t>
      </w:r>
      <w:r>
        <w:rPr>
          <w:rFonts w:hint="default" w:ascii="Times New Roman" w:hAnsi="Times New Roman" w:eastAsia="方正仿宋_GBK" w:cs="Times New Roman"/>
          <w:b w:val="0"/>
          <w:bCs w:val="0"/>
          <w:color w:val="auto"/>
          <w:spacing w:val="0"/>
          <w:w w:val="100"/>
          <w:sz w:val="32"/>
          <w:szCs w:val="32"/>
          <w:shd w:val="clear" w:color="auto" w:fill="auto"/>
          <w:lang w:eastAsia="zh-CN"/>
        </w:rPr>
        <w:t>示范户</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160</w:t>
      </w:r>
      <w:r>
        <w:rPr>
          <w:rFonts w:hint="default" w:ascii="Times New Roman" w:hAnsi="Times New Roman" w:eastAsia="方正仿宋_GBK" w:cs="Times New Roman"/>
          <w:b w:val="0"/>
          <w:bCs w:val="0"/>
          <w:color w:val="auto"/>
          <w:spacing w:val="0"/>
          <w:w w:val="100"/>
          <w:sz w:val="32"/>
          <w:szCs w:val="32"/>
          <w:lang w:val="en-US" w:eastAsia="zh-CN"/>
        </w:rPr>
        <w:t>户，</w:t>
      </w:r>
      <w:r>
        <w:rPr>
          <w:rFonts w:hint="default" w:ascii="Times New Roman" w:hAnsi="Times New Roman" w:eastAsia="方正仿宋_GBK" w:cs="Times New Roman"/>
          <w:color w:val="auto"/>
          <w:spacing w:val="0"/>
          <w:w w:val="100"/>
          <w:kern w:val="2"/>
          <w:sz w:val="32"/>
          <w:szCs w:val="32"/>
          <w:lang w:val="en-US" w:eastAsia="zh-CN" w:bidi="ar"/>
        </w:rPr>
        <w:t>形成典型示范引领带动作用，用蚕农身边的真实事例，以点带面，激发农户种桑养蚕致富的内生动力</w:t>
      </w:r>
      <w:r>
        <w:rPr>
          <w:rFonts w:hint="default" w:ascii="Times New Roman" w:hAnsi="Times New Roman" w:eastAsia="方正仿宋_GBK" w:cs="Times New Roman"/>
          <w:b w:val="0"/>
          <w:bCs w:val="0"/>
          <w:color w:val="auto"/>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3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楷体_GBK" w:cs="Times New Roman"/>
          <w:b w:val="0"/>
          <w:bCs w:val="0"/>
          <w:color w:val="auto"/>
          <w:spacing w:val="0"/>
          <w:w w:val="100"/>
          <w:sz w:val="32"/>
          <w:szCs w:val="32"/>
          <w:lang w:eastAsia="zh-CN"/>
        </w:rPr>
        <w:t>七</w:t>
      </w: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楷体_GBK" w:cs="Times New Roman"/>
          <w:b w:val="0"/>
          <w:bCs w:val="0"/>
          <w:color w:val="auto"/>
          <w:spacing w:val="0"/>
          <w:w w:val="100"/>
          <w:sz w:val="32"/>
          <w:szCs w:val="32"/>
          <w:lang w:eastAsia="zh-CN"/>
        </w:rPr>
        <w:t>规范化</w:t>
      </w:r>
      <w:r>
        <w:rPr>
          <w:rFonts w:hint="default" w:ascii="Times New Roman" w:hAnsi="Times New Roman" w:eastAsia="方正楷体_GBK" w:cs="Times New Roman"/>
          <w:b w:val="0"/>
          <w:bCs w:val="0"/>
          <w:color w:val="auto"/>
          <w:spacing w:val="0"/>
          <w:w w:val="100"/>
          <w:sz w:val="32"/>
          <w:szCs w:val="32"/>
        </w:rPr>
        <w:t>养蚕房建设</w:t>
      </w:r>
      <w:r>
        <w:rPr>
          <w:rFonts w:hint="default" w:ascii="Times New Roman" w:hAnsi="Times New Roman" w:eastAsia="方正楷体_GBK" w:cs="Times New Roman"/>
          <w:b w:val="0"/>
          <w:bCs w:val="0"/>
          <w:color w:val="auto"/>
          <w:spacing w:val="0"/>
          <w:w w:val="100"/>
          <w:sz w:val="32"/>
          <w:szCs w:val="32"/>
          <w:lang w:eastAsia="zh-CN"/>
        </w:rPr>
        <w:t>任务</w:t>
      </w: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rPr>
        <w:t>按每5亩成园桑</w:t>
      </w:r>
      <w:r>
        <w:rPr>
          <w:rFonts w:hint="default" w:ascii="Times New Roman" w:hAnsi="Times New Roman" w:eastAsia="方正仿宋_GBK" w:cs="Times New Roman"/>
          <w:b w:val="0"/>
          <w:bCs w:val="0"/>
          <w:color w:val="auto"/>
          <w:spacing w:val="0"/>
          <w:w w:val="100"/>
          <w:sz w:val="32"/>
          <w:szCs w:val="32"/>
          <w:lang w:eastAsia="zh-CN"/>
        </w:rPr>
        <w:t>建</w:t>
      </w:r>
      <w:r>
        <w:rPr>
          <w:rFonts w:hint="default" w:ascii="Times New Roman" w:hAnsi="Times New Roman" w:eastAsia="方正仿宋_GBK" w:cs="Times New Roman"/>
          <w:b w:val="0"/>
          <w:bCs w:val="0"/>
          <w:color w:val="auto"/>
          <w:spacing w:val="0"/>
          <w:w w:val="100"/>
          <w:sz w:val="32"/>
          <w:szCs w:val="32"/>
          <w:lang w:val="en-US" w:eastAsia="zh-CN"/>
        </w:rPr>
        <w:t>8</w:t>
      </w:r>
      <w:r>
        <w:rPr>
          <w:rFonts w:hint="default" w:ascii="Times New Roman" w:hAnsi="Times New Roman" w:eastAsia="方正仿宋_GBK" w:cs="Times New Roman"/>
          <w:b w:val="0"/>
          <w:bCs w:val="0"/>
          <w:color w:val="auto"/>
          <w:spacing w:val="0"/>
          <w:w w:val="100"/>
          <w:sz w:val="32"/>
          <w:szCs w:val="32"/>
        </w:rPr>
        <w:t>0㎡养蚕房的标准</w:t>
      </w:r>
      <w:r>
        <w:rPr>
          <w:rFonts w:hint="default" w:ascii="Times New Roman" w:hAnsi="Times New Roman" w:eastAsia="方正仿宋_GBK" w:cs="Times New Roman"/>
          <w:b w:val="0"/>
          <w:bCs w:val="0"/>
          <w:color w:val="auto"/>
          <w:spacing w:val="0"/>
          <w:w w:val="100"/>
          <w:sz w:val="32"/>
          <w:szCs w:val="32"/>
          <w:lang w:eastAsia="zh-CN"/>
        </w:rPr>
        <w:t>配套建设规范化养蚕房</w:t>
      </w:r>
      <w:r>
        <w:rPr>
          <w:rFonts w:hint="default" w:ascii="Times New Roman" w:hAnsi="Times New Roman" w:eastAsia="方正仿宋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eastAsia="zh-CN"/>
        </w:rPr>
        <w:t>全县计划新建规范化养蚕房</w:t>
      </w:r>
      <w:r>
        <w:rPr>
          <w:rFonts w:hint="default" w:ascii="Times New Roman" w:hAnsi="Times New Roman" w:eastAsia="方正仿宋_GBK" w:cs="Times New Roman"/>
          <w:b w:val="0"/>
          <w:bCs w:val="0"/>
          <w:color w:val="auto"/>
          <w:spacing w:val="0"/>
          <w:w w:val="100"/>
          <w:sz w:val="32"/>
          <w:szCs w:val="32"/>
          <w:lang w:val="en-US" w:eastAsia="zh-CN"/>
        </w:rPr>
        <w:t>16万㎡</w:t>
      </w:r>
      <w:r>
        <w:rPr>
          <w:rFonts w:hint="default" w:ascii="Times New Roman" w:hAnsi="Times New Roman" w:eastAsia="方正仿宋_GBK" w:cs="Times New Roman"/>
          <w:b w:val="0"/>
          <w:bC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楷体_GBK" w:cs="Times New Roman"/>
          <w:b w:val="0"/>
          <w:bCs w:val="0"/>
          <w:color w:val="auto"/>
          <w:spacing w:val="0"/>
          <w:w w:val="100"/>
          <w:sz w:val="32"/>
          <w:szCs w:val="32"/>
        </w:rPr>
        <w:t>（</w:t>
      </w:r>
      <w:r>
        <w:rPr>
          <w:rFonts w:hint="eastAsia" w:ascii="Times New Roman" w:hAnsi="Times New Roman" w:eastAsia="方正楷体_GBK" w:cs="Times New Roman"/>
          <w:b w:val="0"/>
          <w:bCs w:val="0"/>
          <w:color w:val="auto"/>
          <w:spacing w:val="0"/>
          <w:w w:val="100"/>
          <w:sz w:val="32"/>
          <w:szCs w:val="32"/>
          <w:lang w:val="en-US" w:eastAsia="zh-CN"/>
        </w:rPr>
        <w:t>八</w:t>
      </w:r>
      <w:r>
        <w:rPr>
          <w:rFonts w:hint="default" w:ascii="Times New Roman" w:hAnsi="Times New Roman" w:eastAsia="方正楷体_GBK" w:cs="Times New Roman"/>
          <w:b w:val="0"/>
          <w:bCs w:val="0"/>
          <w:color w:val="auto"/>
          <w:spacing w:val="0"/>
          <w:w w:val="100"/>
          <w:sz w:val="32"/>
          <w:szCs w:val="32"/>
        </w:rPr>
        <w:t>）</w:t>
      </w:r>
      <w:r>
        <w:rPr>
          <w:rFonts w:hint="default" w:ascii="Times New Roman" w:hAnsi="Times New Roman" w:eastAsia="方正楷体_GBK" w:cs="Times New Roman"/>
          <w:b w:val="0"/>
          <w:bCs w:val="0"/>
          <w:color w:val="auto"/>
          <w:spacing w:val="0"/>
          <w:w w:val="100"/>
          <w:sz w:val="32"/>
          <w:szCs w:val="32"/>
          <w:lang w:eastAsia="zh-CN"/>
        </w:rPr>
        <w:t>蚕农技术培训</w:t>
      </w:r>
      <w:r>
        <w:rPr>
          <w:rFonts w:hint="eastAsia" w:ascii="Times New Roman" w:hAnsi="Times New Roman" w:eastAsia="方正楷体_GBK" w:cs="Times New Roman"/>
          <w:b w:val="0"/>
          <w:bCs w:val="0"/>
          <w:color w:val="auto"/>
          <w:spacing w:val="0"/>
          <w:w w:val="100"/>
          <w:sz w:val="32"/>
          <w:szCs w:val="32"/>
          <w:lang w:val="en-US" w:eastAsia="zh-CN"/>
        </w:rPr>
        <w:t>任务</w:t>
      </w:r>
      <w:r>
        <w:rPr>
          <w:rFonts w:hint="default" w:ascii="Times New Roman" w:hAnsi="Times New Roman" w:eastAsia="方正楷体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eastAsia="zh-CN"/>
        </w:rPr>
        <w:t>全县下达种桑养蚕技术培训任务</w:t>
      </w:r>
      <w:r>
        <w:rPr>
          <w:rFonts w:hint="default" w:ascii="Times New Roman" w:hAnsi="Times New Roman" w:eastAsia="方正仿宋_GBK" w:cs="Times New Roman"/>
          <w:b w:val="0"/>
          <w:bCs w:val="0"/>
          <w:color w:val="auto"/>
          <w:spacing w:val="0"/>
          <w:w w:val="100"/>
          <w:sz w:val="32"/>
          <w:szCs w:val="32"/>
          <w:lang w:val="en-US" w:eastAsia="zh-CN"/>
        </w:rPr>
        <w:t>10000人次。</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480" w:firstLineChars="150"/>
        <w:jc w:val="both"/>
        <w:textAlignment w:val="auto"/>
        <w:outlineLvl w:val="9"/>
        <w:rPr>
          <w:rFonts w:hint="default" w:ascii="Times New Roman" w:hAnsi="Times New Roman" w:eastAsia="方正仿宋_GBK" w:cs="Times New Roman"/>
          <w:b w:val="0"/>
          <w:bCs w:val="0"/>
          <w:color w:val="auto"/>
          <w:spacing w:val="0"/>
          <w:w w:val="100"/>
          <w:kern w:val="2"/>
          <w:sz w:val="32"/>
          <w:szCs w:val="32"/>
          <w:shd w:val="clear" w:color="auto" w:fill="auto"/>
          <w:lang w:val="en-US" w:eastAsia="zh-CN" w:bidi="ar-SA"/>
        </w:rPr>
      </w:pPr>
      <w:r>
        <w:rPr>
          <w:rFonts w:hint="default" w:ascii="Times New Roman" w:hAnsi="Times New Roman" w:eastAsia="方正楷体_GBK" w:cs="Times New Roman"/>
          <w:b w:val="0"/>
          <w:bCs w:val="0"/>
          <w:color w:val="auto"/>
          <w:spacing w:val="0"/>
          <w:w w:val="100"/>
          <w:kern w:val="2"/>
          <w:sz w:val="32"/>
          <w:szCs w:val="32"/>
          <w:lang w:val="en-US" w:eastAsia="zh-CN" w:bidi="ar-SA"/>
        </w:rPr>
        <w:t>（</w:t>
      </w:r>
      <w:r>
        <w:rPr>
          <w:rFonts w:hint="eastAsia" w:ascii="Times New Roman" w:hAnsi="Times New Roman" w:eastAsia="方正楷体_GBK" w:cs="Times New Roman"/>
          <w:b w:val="0"/>
          <w:bCs w:val="0"/>
          <w:color w:val="auto"/>
          <w:spacing w:val="0"/>
          <w:w w:val="100"/>
          <w:kern w:val="2"/>
          <w:sz w:val="32"/>
          <w:szCs w:val="32"/>
          <w:lang w:val="en-US" w:eastAsia="zh-CN" w:bidi="ar-SA"/>
        </w:rPr>
        <w:t>九</w:t>
      </w:r>
      <w:r>
        <w:rPr>
          <w:rFonts w:hint="default" w:ascii="Times New Roman" w:hAnsi="Times New Roman" w:eastAsia="方正楷体_GBK" w:cs="Times New Roman"/>
          <w:b w:val="0"/>
          <w:bCs w:val="0"/>
          <w:color w:val="auto"/>
          <w:spacing w:val="0"/>
          <w:w w:val="100"/>
          <w:kern w:val="2"/>
          <w:sz w:val="32"/>
          <w:szCs w:val="32"/>
          <w:lang w:val="en-US" w:eastAsia="zh-CN" w:bidi="ar-SA"/>
        </w:rPr>
        <w:t>）杂交桑嫁接改良</w:t>
      </w:r>
      <w:r>
        <w:rPr>
          <w:rFonts w:hint="eastAsia" w:ascii="Times New Roman" w:hAnsi="Times New Roman" w:eastAsia="方正楷体_GBK" w:cs="Times New Roman"/>
          <w:b w:val="0"/>
          <w:bCs w:val="0"/>
          <w:color w:val="auto"/>
          <w:spacing w:val="0"/>
          <w:w w:val="100"/>
          <w:sz w:val="32"/>
          <w:szCs w:val="32"/>
          <w:lang w:val="en-US" w:eastAsia="zh-CN"/>
        </w:rPr>
        <w:t>任务</w:t>
      </w:r>
      <w:r>
        <w:rPr>
          <w:rFonts w:hint="default" w:ascii="Times New Roman" w:hAnsi="Times New Roman" w:eastAsia="方正楷体_GBK" w:cs="Times New Roman"/>
          <w:b w:val="0"/>
          <w:bCs w:val="0"/>
          <w:color w:val="auto"/>
          <w:spacing w:val="0"/>
          <w:w w:val="100"/>
          <w:kern w:val="2"/>
          <w:sz w:val="32"/>
          <w:szCs w:val="32"/>
          <w:lang w:val="en-US" w:eastAsia="zh-CN" w:bidi="ar-SA"/>
        </w:rPr>
        <w:t>。</w:t>
      </w:r>
      <w:r>
        <w:rPr>
          <w:rFonts w:hint="default" w:ascii="Times New Roman" w:hAnsi="Times New Roman" w:eastAsia="方正仿宋_GBK" w:cs="Times New Roman"/>
          <w:b w:val="0"/>
          <w:bCs w:val="0"/>
          <w:color w:val="auto"/>
          <w:spacing w:val="0"/>
          <w:w w:val="100"/>
          <w:kern w:val="2"/>
          <w:sz w:val="32"/>
          <w:szCs w:val="32"/>
          <w:lang w:val="en-US" w:eastAsia="zh-CN" w:bidi="ar-SA"/>
        </w:rPr>
        <w:t>全县下达杂交桑嫁接改良</w:t>
      </w:r>
      <w:r>
        <w:rPr>
          <w:rFonts w:hint="default" w:ascii="Times New Roman" w:hAnsi="Times New Roman" w:eastAsia="方正仿宋_GBK" w:cs="Times New Roman"/>
          <w:b w:val="0"/>
          <w:bCs w:val="0"/>
          <w:color w:val="auto"/>
          <w:spacing w:val="0"/>
          <w:w w:val="100"/>
          <w:kern w:val="2"/>
          <w:sz w:val="32"/>
          <w:szCs w:val="32"/>
          <w:shd w:val="clear" w:color="auto" w:fill="auto"/>
          <w:lang w:val="en-US" w:eastAsia="zh-CN" w:bidi="ar-SA"/>
        </w:rPr>
        <w:t>任务2000亩。</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480" w:firstLineChars="150"/>
        <w:jc w:val="both"/>
        <w:textAlignment w:val="auto"/>
        <w:outlineLvl w:val="9"/>
        <w:rPr>
          <w:rFonts w:hint="default" w:ascii="Times New Roman" w:hAnsi="Times New Roman" w:eastAsia="方正仿宋_GBK" w:cs="Times New Roman"/>
          <w:b w:val="0"/>
          <w:bCs w:val="0"/>
          <w:color w:val="auto"/>
          <w:spacing w:val="0"/>
          <w:w w:val="100"/>
          <w:sz w:val="32"/>
          <w:szCs w:val="32"/>
          <w:shd w:val="clear" w:color="auto" w:fill="auto"/>
          <w:lang w:val="en-US" w:eastAsia="zh-CN"/>
        </w:rPr>
      </w:pPr>
      <w:r>
        <w:rPr>
          <w:rFonts w:hint="default" w:ascii="Times New Roman" w:hAnsi="Times New Roman" w:eastAsia="方正楷体_GBK" w:cs="Times New Roman"/>
          <w:b w:val="0"/>
          <w:bCs w:val="0"/>
          <w:color w:val="auto"/>
          <w:spacing w:val="0"/>
          <w:w w:val="100"/>
          <w:sz w:val="32"/>
          <w:szCs w:val="32"/>
          <w:lang w:eastAsia="zh-CN"/>
        </w:rPr>
        <w:t>（</w:t>
      </w:r>
      <w:r>
        <w:rPr>
          <w:rFonts w:hint="eastAsia" w:ascii="Times New Roman" w:hAnsi="Times New Roman" w:eastAsia="方正楷体_GBK" w:cs="Times New Roman"/>
          <w:b w:val="0"/>
          <w:bCs w:val="0"/>
          <w:color w:val="auto"/>
          <w:spacing w:val="0"/>
          <w:w w:val="100"/>
          <w:sz w:val="32"/>
          <w:szCs w:val="32"/>
          <w:lang w:val="en-US" w:eastAsia="zh-CN"/>
        </w:rPr>
        <w:t>十</w:t>
      </w:r>
      <w:r>
        <w:rPr>
          <w:rFonts w:hint="default" w:ascii="Times New Roman" w:hAnsi="Times New Roman" w:eastAsia="方正楷体_GBK" w:cs="Times New Roman"/>
          <w:b w:val="0"/>
          <w:bCs w:val="0"/>
          <w:color w:val="auto"/>
          <w:spacing w:val="0"/>
          <w:w w:val="100"/>
          <w:sz w:val="32"/>
          <w:szCs w:val="32"/>
          <w:lang w:eastAsia="zh-CN"/>
        </w:rPr>
        <w:t>）养蚕保险</w:t>
      </w:r>
      <w:r>
        <w:rPr>
          <w:rFonts w:hint="eastAsia" w:ascii="Times New Roman" w:hAnsi="Times New Roman" w:eastAsia="方正楷体_GBK" w:cs="Times New Roman"/>
          <w:b w:val="0"/>
          <w:bCs w:val="0"/>
          <w:color w:val="auto"/>
          <w:spacing w:val="0"/>
          <w:w w:val="100"/>
          <w:sz w:val="32"/>
          <w:szCs w:val="32"/>
          <w:lang w:val="en-US" w:eastAsia="zh-CN"/>
        </w:rPr>
        <w:t>投保任务</w:t>
      </w:r>
      <w:r>
        <w:rPr>
          <w:rFonts w:hint="default" w:ascii="Times New Roman" w:hAnsi="Times New Roman" w:eastAsia="方正楷体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shd w:val="clear" w:color="auto" w:fill="auto"/>
          <w:lang w:eastAsia="zh-CN"/>
        </w:rPr>
        <w:t>全县计划投保</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30000张。</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auto"/>
          <w:spacing w:val="0"/>
          <w:w w:val="100"/>
          <w:sz w:val="32"/>
          <w:szCs w:val="32"/>
        </w:rPr>
      </w:pPr>
      <w:r>
        <w:rPr>
          <w:rFonts w:hint="default" w:ascii="Times New Roman" w:hAnsi="Times New Roman" w:eastAsia="方正黑体_GBK" w:cs="Times New Roman"/>
          <w:b w:val="0"/>
          <w:bCs w:val="0"/>
          <w:color w:val="auto"/>
          <w:spacing w:val="0"/>
          <w:w w:val="100"/>
          <w:sz w:val="32"/>
          <w:szCs w:val="32"/>
        </w:rPr>
        <w:t>三、扶持政策</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rPr>
        <w:t>（一）政府扶持政策</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rPr>
        <w:t>1.桑苗补助</w:t>
      </w:r>
      <w:r>
        <w:rPr>
          <w:rFonts w:hint="eastAsia" w:ascii="Times New Roman" w:hAnsi="Times New Roman" w:eastAsia="方正仿宋_GBK" w:cs="Times New Roman"/>
          <w:b/>
          <w:bCs/>
          <w:color w:val="auto"/>
          <w:spacing w:val="0"/>
          <w:w w:val="100"/>
          <w:sz w:val="32"/>
          <w:szCs w:val="32"/>
          <w:lang w:eastAsia="zh-CN"/>
        </w:rPr>
        <w:t>政策</w:t>
      </w:r>
      <w:r>
        <w:rPr>
          <w:rFonts w:hint="default" w:ascii="Times New Roman" w:hAnsi="Times New Roman" w:eastAsia="方正仿宋_GBK" w:cs="Times New Roman"/>
          <w:b/>
          <w:bCs/>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eastAsia="zh-CN"/>
        </w:rPr>
        <w:t>新植桑园</w:t>
      </w:r>
      <w:r>
        <w:rPr>
          <w:rFonts w:hint="default" w:ascii="Times New Roman" w:hAnsi="Times New Roman" w:eastAsia="方正仿宋_GBK" w:cs="Times New Roman"/>
          <w:b w:val="0"/>
          <w:bCs w:val="0"/>
          <w:color w:val="auto"/>
          <w:spacing w:val="0"/>
          <w:w w:val="100"/>
          <w:sz w:val="32"/>
          <w:szCs w:val="32"/>
        </w:rPr>
        <w:t>每</w:t>
      </w:r>
      <w:r>
        <w:rPr>
          <w:rFonts w:hint="default" w:ascii="Times New Roman" w:hAnsi="Times New Roman" w:eastAsia="方正仿宋_GBK" w:cs="Times New Roman"/>
          <w:b w:val="0"/>
          <w:bCs w:val="0"/>
          <w:color w:val="auto"/>
          <w:spacing w:val="0"/>
          <w:w w:val="100"/>
          <w:sz w:val="32"/>
          <w:szCs w:val="32"/>
          <w:lang w:eastAsia="zh-CN"/>
        </w:rPr>
        <w:t>种</w:t>
      </w:r>
      <w:r>
        <w:rPr>
          <w:rFonts w:hint="default" w:ascii="Times New Roman" w:hAnsi="Times New Roman" w:eastAsia="方正仿宋_GBK" w:cs="Times New Roman"/>
          <w:b w:val="0"/>
          <w:bCs w:val="0"/>
          <w:color w:val="auto"/>
          <w:spacing w:val="0"/>
          <w:w w:val="100"/>
          <w:sz w:val="32"/>
          <w:szCs w:val="32"/>
        </w:rPr>
        <w:t>1亩</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嫁接桑按1100株/亩种植，</w:t>
      </w:r>
      <w:r>
        <w:rPr>
          <w:rFonts w:hint="default" w:ascii="Times New Roman" w:hAnsi="Times New Roman" w:eastAsia="方正仿宋_GBK" w:cs="Times New Roman"/>
          <w:b w:val="0"/>
          <w:bCs w:val="0"/>
          <w:color w:val="auto"/>
          <w:spacing w:val="0"/>
          <w:w w:val="100"/>
          <w:sz w:val="32"/>
          <w:szCs w:val="32"/>
          <w:lang w:val="en-US" w:eastAsia="zh-CN"/>
        </w:rPr>
        <w:t>杂交桑按2200株/亩种植</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lang w:eastAsia="zh-CN"/>
        </w:rPr>
        <w:t>经县级验收合格后，</w:t>
      </w:r>
      <w:r>
        <w:rPr>
          <w:rFonts w:hint="default" w:ascii="Times New Roman" w:hAnsi="Times New Roman" w:eastAsia="方正仿宋_GBK" w:cs="Times New Roman"/>
          <w:b w:val="0"/>
          <w:bCs w:val="0"/>
          <w:color w:val="auto"/>
          <w:spacing w:val="0"/>
          <w:w w:val="100"/>
          <w:sz w:val="32"/>
          <w:szCs w:val="32"/>
        </w:rPr>
        <w:t>嫁接桑</w:t>
      </w:r>
      <w:r>
        <w:rPr>
          <w:rFonts w:hint="default" w:ascii="Times New Roman" w:hAnsi="Times New Roman" w:eastAsia="方正仿宋_GBK" w:cs="Times New Roman"/>
          <w:b w:val="0"/>
          <w:bCs w:val="0"/>
          <w:color w:val="auto"/>
          <w:spacing w:val="0"/>
          <w:w w:val="100"/>
          <w:sz w:val="32"/>
          <w:szCs w:val="32"/>
          <w:lang w:eastAsia="zh-CN"/>
        </w:rPr>
        <w:t>园</w:t>
      </w:r>
      <w:r>
        <w:rPr>
          <w:rFonts w:hint="default" w:ascii="Times New Roman" w:hAnsi="Times New Roman" w:eastAsia="方正仿宋_GBK" w:cs="Times New Roman"/>
          <w:b w:val="0"/>
          <w:bCs w:val="0"/>
          <w:color w:val="auto"/>
          <w:spacing w:val="0"/>
          <w:w w:val="100"/>
          <w:sz w:val="32"/>
          <w:szCs w:val="32"/>
        </w:rPr>
        <w:t>每亩补助</w:t>
      </w:r>
      <w:r>
        <w:rPr>
          <w:rFonts w:hint="default" w:ascii="Times New Roman" w:hAnsi="Times New Roman" w:eastAsia="方正仿宋_GBK" w:cs="Times New Roman"/>
          <w:b w:val="0"/>
          <w:bCs w:val="0"/>
          <w:color w:val="auto"/>
          <w:spacing w:val="0"/>
          <w:w w:val="100"/>
          <w:sz w:val="32"/>
          <w:szCs w:val="32"/>
          <w:lang w:eastAsia="zh-CN"/>
        </w:rPr>
        <w:t>桑苗</w:t>
      </w:r>
      <w:r>
        <w:rPr>
          <w:rFonts w:hint="default" w:ascii="Times New Roman" w:hAnsi="Times New Roman" w:eastAsia="方正仿宋_GBK" w:cs="Times New Roman"/>
          <w:b w:val="0"/>
          <w:bCs w:val="0"/>
          <w:color w:val="auto"/>
          <w:spacing w:val="0"/>
          <w:w w:val="100"/>
          <w:sz w:val="32"/>
          <w:szCs w:val="32"/>
          <w:lang w:val="en-US" w:eastAsia="zh-CN"/>
        </w:rPr>
        <w:t>1000株</w:t>
      </w:r>
      <w:r>
        <w:rPr>
          <w:rFonts w:hint="default" w:ascii="Times New Roman" w:hAnsi="Times New Roman" w:eastAsia="方正仿宋_GBK" w:cs="Times New Roman"/>
          <w:b w:val="0"/>
          <w:bCs w:val="0"/>
          <w:color w:val="auto"/>
          <w:spacing w:val="0"/>
          <w:w w:val="100"/>
          <w:sz w:val="32"/>
          <w:szCs w:val="32"/>
        </w:rPr>
        <w:t>，杂交桑</w:t>
      </w:r>
      <w:r>
        <w:rPr>
          <w:rFonts w:hint="default" w:ascii="Times New Roman" w:hAnsi="Times New Roman" w:eastAsia="方正仿宋_GBK" w:cs="Times New Roman"/>
          <w:b w:val="0"/>
          <w:bCs w:val="0"/>
          <w:color w:val="auto"/>
          <w:spacing w:val="0"/>
          <w:w w:val="100"/>
          <w:sz w:val="32"/>
          <w:szCs w:val="32"/>
          <w:lang w:eastAsia="zh-CN"/>
        </w:rPr>
        <w:t>园</w:t>
      </w:r>
      <w:r>
        <w:rPr>
          <w:rFonts w:hint="default" w:ascii="Times New Roman" w:hAnsi="Times New Roman" w:eastAsia="方正仿宋_GBK" w:cs="Times New Roman"/>
          <w:b w:val="0"/>
          <w:bCs w:val="0"/>
          <w:color w:val="auto"/>
          <w:spacing w:val="0"/>
          <w:w w:val="100"/>
          <w:sz w:val="32"/>
          <w:szCs w:val="32"/>
        </w:rPr>
        <w:t>每亩补助</w:t>
      </w:r>
      <w:r>
        <w:rPr>
          <w:rFonts w:hint="default" w:ascii="Times New Roman" w:hAnsi="Times New Roman" w:eastAsia="方正仿宋_GBK" w:cs="Times New Roman"/>
          <w:b w:val="0"/>
          <w:bCs w:val="0"/>
          <w:color w:val="auto"/>
          <w:spacing w:val="0"/>
          <w:w w:val="100"/>
          <w:sz w:val="32"/>
          <w:szCs w:val="32"/>
          <w:lang w:eastAsia="zh-CN"/>
        </w:rPr>
        <w:t>桑苗</w:t>
      </w:r>
      <w:r>
        <w:rPr>
          <w:rFonts w:hint="default" w:ascii="Times New Roman" w:hAnsi="Times New Roman" w:eastAsia="方正仿宋_GBK" w:cs="Times New Roman"/>
          <w:b w:val="0"/>
          <w:bCs w:val="0"/>
          <w:color w:val="auto"/>
          <w:spacing w:val="0"/>
          <w:w w:val="100"/>
          <w:sz w:val="32"/>
          <w:szCs w:val="32"/>
          <w:lang w:val="en-US" w:eastAsia="zh-CN"/>
        </w:rPr>
        <w:t>2200株</w:t>
      </w:r>
      <w:r>
        <w:rPr>
          <w:rFonts w:hint="default" w:ascii="Times New Roman" w:hAnsi="Times New Roman" w:eastAsia="方正仿宋_GBK" w:cs="Times New Roman"/>
          <w:b w:val="0"/>
          <w:bCs w:val="0"/>
          <w:color w:val="auto"/>
          <w:spacing w:val="0"/>
          <w:w w:val="100"/>
          <w:sz w:val="32"/>
          <w:szCs w:val="32"/>
          <w:lang w:eastAsia="zh-CN"/>
        </w:rPr>
        <w:t>，不足部分农户自行承担；桑园县级验收不合格的，桑苗费由农户自行承担，所欠桑苗款由乡镇政府负责催收；农户</w:t>
      </w:r>
      <w:r>
        <w:rPr>
          <w:rFonts w:hint="default" w:ascii="Times New Roman" w:hAnsi="Times New Roman" w:eastAsia="方正仿宋_GBK" w:cs="Times New Roman"/>
          <w:b w:val="0"/>
          <w:bCs w:val="0"/>
          <w:color w:val="auto"/>
          <w:spacing w:val="0"/>
          <w:w w:val="100"/>
          <w:sz w:val="32"/>
          <w:szCs w:val="32"/>
          <w:lang w:val="en-US" w:eastAsia="zh-CN"/>
        </w:rPr>
        <w:t>用于补植的桑苗，费用由农户自行承担。</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2.黑地膜补助</w:t>
      </w:r>
      <w:r>
        <w:rPr>
          <w:rFonts w:hint="eastAsia" w:ascii="Times New Roman" w:hAnsi="Times New Roman" w:eastAsia="方正仿宋_GBK" w:cs="Times New Roman"/>
          <w:b/>
          <w:bCs/>
          <w:color w:val="auto"/>
          <w:spacing w:val="0"/>
          <w:w w:val="100"/>
          <w:sz w:val="32"/>
          <w:szCs w:val="32"/>
          <w:lang w:val="en-US" w:eastAsia="zh-CN"/>
        </w:rPr>
        <w:t>政策</w:t>
      </w:r>
      <w:r>
        <w:rPr>
          <w:rFonts w:hint="default" w:ascii="Times New Roman" w:hAnsi="Times New Roman" w:eastAsia="方正仿宋_GBK" w:cs="Times New Roman"/>
          <w:b/>
          <w:bCs/>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新种桑园，种植时鼓励农户覆盖黑地膜。地膜补助标准为1筒（5kg）/亩，不盖地膜的不补助。</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3.杂交桑嫁接改良扶持</w:t>
      </w:r>
      <w:r>
        <w:rPr>
          <w:rFonts w:hint="eastAsia" w:ascii="Times New Roman" w:hAnsi="Times New Roman" w:eastAsia="方正仿宋_GBK" w:cs="Times New Roman"/>
          <w:b/>
          <w:bCs/>
          <w:color w:val="auto"/>
          <w:spacing w:val="0"/>
          <w:w w:val="100"/>
          <w:sz w:val="32"/>
          <w:szCs w:val="32"/>
          <w:lang w:val="en-US" w:eastAsia="zh-CN"/>
        </w:rPr>
        <w:t>政策</w:t>
      </w:r>
      <w:r>
        <w:rPr>
          <w:rFonts w:hint="default" w:ascii="Times New Roman" w:hAnsi="Times New Roman" w:eastAsia="方正仿宋_GBK" w:cs="Times New Roman"/>
          <w:b/>
          <w:bCs/>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县</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级验收合格后，按照800元/亩的标准补助。</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shd w:val="clear" w:color="auto" w:fill="auto"/>
          <w:lang w:val="en-US" w:eastAsia="zh-CN"/>
        </w:rPr>
      </w:pPr>
      <w:r>
        <w:rPr>
          <w:rFonts w:hint="default" w:ascii="Times New Roman" w:hAnsi="Times New Roman" w:eastAsia="方正仿宋_GBK" w:cs="Times New Roman"/>
          <w:b/>
          <w:bCs/>
          <w:color w:val="auto"/>
          <w:spacing w:val="0"/>
          <w:w w:val="100"/>
          <w:sz w:val="32"/>
          <w:szCs w:val="32"/>
          <w:lang w:val="en-US" w:eastAsia="zh-CN"/>
        </w:rPr>
        <w:t>4</w:t>
      </w:r>
      <w:r>
        <w:rPr>
          <w:rFonts w:hint="default" w:ascii="Times New Roman" w:hAnsi="Times New Roman" w:eastAsia="方正仿宋_GBK" w:cs="Times New Roman"/>
          <w:b/>
          <w:bCs/>
          <w:color w:val="auto"/>
          <w:spacing w:val="0"/>
          <w:w w:val="100"/>
          <w:sz w:val="32"/>
          <w:szCs w:val="32"/>
        </w:rPr>
        <w:t>.规范化养蚕房</w:t>
      </w:r>
      <w:r>
        <w:rPr>
          <w:rFonts w:hint="default" w:ascii="Times New Roman" w:hAnsi="Times New Roman" w:eastAsia="方正仿宋_GBK" w:cs="Times New Roman"/>
          <w:b/>
          <w:bCs/>
          <w:color w:val="auto"/>
          <w:spacing w:val="0"/>
          <w:w w:val="100"/>
          <w:sz w:val="32"/>
          <w:szCs w:val="32"/>
          <w:lang w:eastAsia="zh-CN"/>
        </w:rPr>
        <w:t>（含</w:t>
      </w:r>
      <w:r>
        <w:rPr>
          <w:rFonts w:hint="default" w:ascii="Times New Roman" w:hAnsi="Times New Roman" w:eastAsia="方正仿宋_GBK" w:cs="Times New Roman"/>
          <w:b/>
          <w:bCs/>
          <w:color w:val="auto"/>
          <w:spacing w:val="0"/>
          <w:w w:val="100"/>
          <w:sz w:val="32"/>
          <w:szCs w:val="32"/>
          <w:lang w:val="en-US" w:eastAsia="zh-CN"/>
        </w:rPr>
        <w:t>3~4龄蚕室</w:t>
      </w:r>
      <w:r>
        <w:rPr>
          <w:rFonts w:hint="default" w:ascii="Times New Roman" w:hAnsi="Times New Roman" w:eastAsia="方正仿宋_GBK" w:cs="Times New Roman"/>
          <w:b/>
          <w:bCs/>
          <w:color w:val="auto"/>
          <w:spacing w:val="0"/>
          <w:w w:val="100"/>
          <w:sz w:val="32"/>
          <w:szCs w:val="32"/>
          <w:lang w:eastAsia="zh-CN"/>
        </w:rPr>
        <w:t>）</w:t>
      </w:r>
      <w:r>
        <w:rPr>
          <w:rFonts w:hint="default" w:ascii="Times New Roman" w:hAnsi="Times New Roman" w:eastAsia="方正仿宋_GBK" w:cs="Times New Roman"/>
          <w:b/>
          <w:bCs/>
          <w:color w:val="auto"/>
          <w:spacing w:val="0"/>
          <w:w w:val="100"/>
          <w:sz w:val="32"/>
          <w:szCs w:val="32"/>
        </w:rPr>
        <w:t>建设补助</w:t>
      </w:r>
      <w:r>
        <w:rPr>
          <w:rFonts w:hint="eastAsia" w:ascii="Times New Roman" w:hAnsi="Times New Roman" w:eastAsia="方正仿宋_GBK" w:cs="Times New Roman"/>
          <w:b/>
          <w:bCs/>
          <w:color w:val="auto"/>
          <w:spacing w:val="0"/>
          <w:w w:val="100"/>
          <w:sz w:val="32"/>
          <w:szCs w:val="32"/>
          <w:lang w:eastAsia="zh-CN"/>
        </w:rPr>
        <w:t>政策</w:t>
      </w:r>
      <w:r>
        <w:rPr>
          <w:rFonts w:hint="default" w:ascii="Times New Roman" w:hAnsi="Times New Roman" w:eastAsia="方正仿宋_GBK" w:cs="Times New Roman"/>
          <w:b/>
          <w:bCs/>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rPr>
        <w:t>验收合格后，按40元/㎡给予补助</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shd w:val="clear" w:color="auto" w:fill="auto"/>
          <w:lang w:eastAsia="zh-CN"/>
        </w:rPr>
        <w:t>配套建设的</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物资储藏室，验收合格后，按20元/㎡给予补助。</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5.种桑养蚕</w:t>
      </w:r>
      <w:r>
        <w:rPr>
          <w:rFonts w:hint="default" w:ascii="Times New Roman" w:hAnsi="Times New Roman" w:eastAsia="方正仿宋_GBK" w:cs="Times New Roman"/>
          <w:b/>
          <w:bCs/>
          <w:color w:val="auto"/>
          <w:spacing w:val="0"/>
          <w:w w:val="100"/>
          <w:sz w:val="32"/>
          <w:szCs w:val="32"/>
          <w:lang w:eastAsia="zh-CN"/>
        </w:rPr>
        <w:t>示范户</w:t>
      </w:r>
      <w:r>
        <w:rPr>
          <w:rFonts w:hint="default" w:ascii="Times New Roman" w:hAnsi="Times New Roman" w:eastAsia="方正仿宋_GBK" w:cs="Times New Roman"/>
          <w:b/>
          <w:bCs/>
          <w:color w:val="auto"/>
          <w:spacing w:val="0"/>
          <w:w w:val="100"/>
          <w:sz w:val="32"/>
          <w:szCs w:val="32"/>
          <w:lang w:val="en-US" w:eastAsia="zh-CN"/>
        </w:rPr>
        <w:t>奖励</w:t>
      </w:r>
      <w:r>
        <w:rPr>
          <w:rFonts w:hint="eastAsia" w:ascii="Times New Roman" w:hAnsi="Times New Roman" w:eastAsia="方正仿宋_GBK" w:cs="Times New Roman"/>
          <w:b/>
          <w:bCs/>
          <w:color w:val="auto"/>
          <w:spacing w:val="0"/>
          <w:w w:val="100"/>
          <w:sz w:val="32"/>
          <w:szCs w:val="32"/>
          <w:lang w:val="en-US" w:eastAsia="zh-CN"/>
        </w:rPr>
        <w:t>政策</w:t>
      </w:r>
      <w:r>
        <w:rPr>
          <w:rFonts w:hint="default" w:ascii="Times New Roman" w:hAnsi="Times New Roman" w:eastAsia="方正仿宋_GBK" w:cs="Times New Roman"/>
          <w:b/>
          <w:bCs/>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eastAsia="zh-CN"/>
        </w:rPr>
        <w:t>验收合格后，每户</w:t>
      </w:r>
      <w:r>
        <w:rPr>
          <w:rFonts w:hint="default" w:ascii="Times New Roman" w:hAnsi="Times New Roman" w:eastAsia="方正仿宋_GBK" w:cs="Times New Roman"/>
          <w:b w:val="0"/>
          <w:bCs w:val="0"/>
          <w:color w:val="auto"/>
          <w:spacing w:val="0"/>
          <w:w w:val="100"/>
          <w:sz w:val="32"/>
          <w:szCs w:val="32"/>
          <w:lang w:val="en-US" w:eastAsia="zh-CN"/>
        </w:rPr>
        <w:t>奖3000元。</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bCs/>
          <w:color w:val="auto"/>
          <w:spacing w:val="0"/>
          <w:w w:val="100"/>
          <w:sz w:val="32"/>
          <w:szCs w:val="32"/>
          <w:lang w:val="en-US" w:eastAsia="zh-CN"/>
        </w:rPr>
        <w:t>6.</w:t>
      </w:r>
      <w:r>
        <w:rPr>
          <w:rFonts w:hint="default" w:ascii="Times New Roman" w:hAnsi="Times New Roman" w:eastAsia="方正仿宋_GBK" w:cs="Times New Roman"/>
          <w:b/>
          <w:bCs/>
          <w:color w:val="auto"/>
          <w:spacing w:val="0"/>
          <w:w w:val="100"/>
          <w:sz w:val="32"/>
          <w:szCs w:val="32"/>
        </w:rPr>
        <w:t>种桑养蚕大户奖励</w:t>
      </w:r>
      <w:r>
        <w:rPr>
          <w:rFonts w:hint="eastAsia" w:ascii="Times New Roman" w:hAnsi="Times New Roman" w:eastAsia="方正仿宋_GBK" w:cs="Times New Roman"/>
          <w:b/>
          <w:bCs/>
          <w:color w:val="auto"/>
          <w:spacing w:val="0"/>
          <w:w w:val="100"/>
          <w:sz w:val="32"/>
          <w:szCs w:val="32"/>
          <w:lang w:eastAsia="zh-CN"/>
        </w:rPr>
        <w:t>政策</w:t>
      </w:r>
      <w:r>
        <w:rPr>
          <w:rFonts w:hint="default" w:ascii="Times New Roman" w:hAnsi="Times New Roman" w:eastAsia="方正仿宋_GBK" w:cs="Times New Roman"/>
          <w:b/>
          <w:bCs/>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rPr>
        <w:t>规模化种桑养蚕大户（桑园面积</w:t>
      </w:r>
      <w:r>
        <w:rPr>
          <w:rFonts w:hint="default" w:ascii="Times New Roman" w:hAnsi="Times New Roman" w:eastAsia="方正仿宋_GBK" w:cs="Times New Roman"/>
          <w:b w:val="0"/>
          <w:bCs w:val="0"/>
          <w:color w:val="auto"/>
          <w:spacing w:val="0"/>
          <w:w w:val="100"/>
          <w:sz w:val="32"/>
          <w:szCs w:val="32"/>
          <w:lang w:val="en-US" w:eastAsia="zh-CN"/>
        </w:rPr>
        <w:t>2</w:t>
      </w:r>
      <w:r>
        <w:rPr>
          <w:rFonts w:hint="default" w:ascii="Times New Roman" w:hAnsi="Times New Roman" w:eastAsia="方正仿宋_GBK" w:cs="Times New Roman"/>
          <w:b w:val="0"/>
          <w:bCs w:val="0"/>
          <w:color w:val="auto"/>
          <w:spacing w:val="0"/>
          <w:w w:val="100"/>
          <w:sz w:val="32"/>
          <w:szCs w:val="32"/>
        </w:rPr>
        <w:t>0亩以上，年平均亩产鲜茧</w:t>
      </w:r>
      <w:r>
        <w:rPr>
          <w:rFonts w:hint="default" w:ascii="Times New Roman" w:hAnsi="Times New Roman" w:eastAsia="方正仿宋_GBK" w:cs="Times New Roman"/>
          <w:b w:val="0"/>
          <w:bCs w:val="0"/>
          <w:color w:val="auto"/>
          <w:spacing w:val="0"/>
          <w:w w:val="100"/>
          <w:sz w:val="32"/>
          <w:szCs w:val="32"/>
          <w:lang w:val="en-US" w:eastAsia="zh-CN"/>
        </w:rPr>
        <w:t>8</w:t>
      </w:r>
      <w:r>
        <w:rPr>
          <w:rFonts w:hint="default" w:ascii="Times New Roman" w:hAnsi="Times New Roman" w:eastAsia="方正仿宋_GBK" w:cs="Times New Roman"/>
          <w:b w:val="0"/>
          <w:bCs w:val="0"/>
          <w:color w:val="auto"/>
          <w:spacing w:val="0"/>
          <w:w w:val="100"/>
          <w:sz w:val="32"/>
          <w:szCs w:val="32"/>
        </w:rPr>
        <w:t>0公斤以上）的，验收合格后</w:t>
      </w:r>
      <w:r>
        <w:rPr>
          <w:rFonts w:hint="default" w:ascii="Times New Roman" w:hAnsi="Times New Roman" w:eastAsia="方正仿宋_GBK" w:cs="Times New Roman"/>
          <w:b w:val="0"/>
          <w:bCs w:val="0"/>
          <w:color w:val="auto"/>
          <w:spacing w:val="0"/>
          <w:w w:val="100"/>
          <w:sz w:val="32"/>
          <w:szCs w:val="32"/>
          <w:lang w:eastAsia="zh-CN"/>
        </w:rPr>
        <w:t>每户</w:t>
      </w:r>
      <w:r>
        <w:rPr>
          <w:rFonts w:hint="default" w:ascii="Times New Roman" w:hAnsi="Times New Roman" w:eastAsia="方正仿宋_GBK" w:cs="Times New Roman"/>
          <w:b w:val="0"/>
          <w:bCs w:val="0"/>
          <w:color w:val="auto"/>
          <w:spacing w:val="0"/>
          <w:w w:val="100"/>
          <w:sz w:val="32"/>
          <w:szCs w:val="32"/>
        </w:rPr>
        <w:t>给予</w:t>
      </w:r>
      <w:r>
        <w:rPr>
          <w:rFonts w:hint="default" w:ascii="Times New Roman" w:hAnsi="Times New Roman" w:eastAsia="方正仿宋_GBK" w:cs="Times New Roman"/>
          <w:b w:val="0"/>
          <w:bCs w:val="0"/>
          <w:color w:val="auto"/>
          <w:spacing w:val="0"/>
          <w:w w:val="100"/>
          <w:sz w:val="32"/>
          <w:szCs w:val="32"/>
          <w:lang w:val="en-US" w:eastAsia="zh-CN"/>
        </w:rPr>
        <w:t>10</w:t>
      </w:r>
      <w:r>
        <w:rPr>
          <w:rFonts w:hint="default" w:ascii="Times New Roman" w:hAnsi="Times New Roman" w:eastAsia="方正仿宋_GBK" w:cs="Times New Roman"/>
          <w:b w:val="0"/>
          <w:bCs w:val="0"/>
          <w:color w:val="auto"/>
          <w:spacing w:val="0"/>
          <w:w w:val="100"/>
          <w:sz w:val="32"/>
          <w:szCs w:val="32"/>
        </w:rPr>
        <w:t>000元奖励。</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bCs/>
          <w:color w:val="auto"/>
          <w:spacing w:val="0"/>
          <w:w w:val="100"/>
          <w:sz w:val="32"/>
          <w:szCs w:val="32"/>
          <w:lang w:val="en-US" w:eastAsia="zh-CN"/>
        </w:rPr>
        <w:t>7.</w:t>
      </w:r>
      <w:r>
        <w:rPr>
          <w:rFonts w:hint="default" w:ascii="Times New Roman" w:hAnsi="Times New Roman" w:eastAsia="方正仿宋_GBK" w:cs="Times New Roman"/>
          <w:b/>
          <w:bCs/>
          <w:color w:val="auto"/>
          <w:spacing w:val="0"/>
          <w:w w:val="100"/>
          <w:sz w:val="32"/>
          <w:szCs w:val="32"/>
          <w:lang w:eastAsia="zh-CN"/>
        </w:rPr>
        <w:t>种桑养蚕</w:t>
      </w:r>
      <w:r>
        <w:rPr>
          <w:rFonts w:hint="default" w:ascii="Times New Roman" w:hAnsi="Times New Roman" w:eastAsia="方正仿宋_GBK" w:cs="Times New Roman"/>
          <w:b/>
          <w:bCs/>
          <w:color w:val="auto"/>
          <w:spacing w:val="0"/>
          <w:w w:val="100"/>
          <w:sz w:val="32"/>
          <w:szCs w:val="32"/>
          <w:lang w:val="en-US" w:eastAsia="zh-CN"/>
        </w:rPr>
        <w:t>高产典型村小组</w:t>
      </w:r>
      <w:r>
        <w:rPr>
          <w:rFonts w:hint="default" w:ascii="Times New Roman" w:hAnsi="Times New Roman" w:eastAsia="方正仿宋_GBK" w:cs="Times New Roman"/>
          <w:b/>
          <w:bCs/>
          <w:color w:val="auto"/>
          <w:spacing w:val="0"/>
          <w:w w:val="100"/>
          <w:sz w:val="32"/>
          <w:szCs w:val="32"/>
          <w:lang w:eastAsia="zh-CN"/>
        </w:rPr>
        <w:t>创建奖励</w:t>
      </w:r>
      <w:r>
        <w:rPr>
          <w:rFonts w:hint="eastAsia" w:ascii="Times New Roman" w:hAnsi="Times New Roman" w:eastAsia="方正仿宋_GBK" w:cs="Times New Roman"/>
          <w:b/>
          <w:bCs/>
          <w:color w:val="auto"/>
          <w:spacing w:val="0"/>
          <w:w w:val="100"/>
          <w:sz w:val="32"/>
          <w:szCs w:val="32"/>
          <w:lang w:eastAsia="zh-CN"/>
        </w:rPr>
        <w:t>政策</w:t>
      </w:r>
      <w:r>
        <w:rPr>
          <w:rFonts w:hint="default" w:ascii="Times New Roman" w:hAnsi="Times New Roman" w:eastAsia="方正仿宋_GBK" w:cs="Times New Roman"/>
          <w:b/>
          <w:bCs/>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lang w:eastAsia="zh-CN"/>
        </w:rPr>
        <w:t>验收合格后，每</w:t>
      </w:r>
      <w:r>
        <w:rPr>
          <w:rFonts w:hint="default" w:ascii="Times New Roman" w:hAnsi="Times New Roman" w:eastAsia="方正仿宋_GBK" w:cs="Times New Roman"/>
          <w:b w:val="0"/>
          <w:bCs w:val="0"/>
          <w:color w:val="auto"/>
          <w:spacing w:val="-11"/>
          <w:w w:val="100"/>
          <w:sz w:val="32"/>
          <w:szCs w:val="32"/>
          <w:lang w:eastAsia="zh-CN"/>
        </w:rPr>
        <w:t>个示范村小组奖励</w:t>
      </w:r>
      <w:r>
        <w:rPr>
          <w:rFonts w:hint="default" w:ascii="Times New Roman" w:hAnsi="Times New Roman" w:eastAsia="方正仿宋_GBK" w:cs="Times New Roman"/>
          <w:b w:val="0"/>
          <w:bCs w:val="0"/>
          <w:color w:val="auto"/>
          <w:spacing w:val="-11"/>
          <w:w w:val="100"/>
          <w:sz w:val="32"/>
          <w:szCs w:val="32"/>
          <w:lang w:val="en-US" w:eastAsia="zh-CN"/>
        </w:rPr>
        <w:t>10万元（验收合格后1次性奖励，以后不奖励）。</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eastAsia" w:ascii="Times New Roman" w:hAnsi="Times New Roman" w:eastAsia="方正仿宋_GBK" w:cs="Times New Roman"/>
          <w:b/>
          <w:bCs/>
          <w:color w:val="auto"/>
          <w:spacing w:val="0"/>
          <w:w w:val="100"/>
          <w:sz w:val="32"/>
          <w:szCs w:val="32"/>
          <w:lang w:val="en-US" w:eastAsia="zh-CN"/>
        </w:rPr>
        <w:t>8</w:t>
      </w:r>
      <w:r>
        <w:rPr>
          <w:rFonts w:hint="default" w:ascii="Times New Roman" w:hAnsi="Times New Roman" w:eastAsia="方正仿宋_GBK" w:cs="Times New Roman"/>
          <w:b/>
          <w:bCs/>
          <w:color w:val="auto"/>
          <w:spacing w:val="0"/>
          <w:w w:val="100"/>
          <w:sz w:val="32"/>
          <w:szCs w:val="32"/>
        </w:rPr>
        <w:t>.</w:t>
      </w:r>
      <w:r>
        <w:rPr>
          <w:rFonts w:hint="eastAsia" w:ascii="Times New Roman" w:hAnsi="Times New Roman" w:eastAsia="方正仿宋_GBK" w:cs="Times New Roman"/>
          <w:b/>
          <w:bCs/>
          <w:color w:val="auto"/>
          <w:spacing w:val="0"/>
          <w:w w:val="100"/>
          <w:sz w:val="32"/>
          <w:szCs w:val="32"/>
          <w:lang w:eastAsia="zh-CN"/>
        </w:rPr>
        <w:t>“</w:t>
      </w:r>
      <w:r>
        <w:rPr>
          <w:rFonts w:hint="default" w:ascii="Times New Roman" w:hAnsi="Times New Roman" w:eastAsia="方正仿宋_GBK" w:cs="Times New Roman"/>
          <w:b/>
          <w:bCs/>
          <w:color w:val="auto"/>
          <w:spacing w:val="0"/>
          <w:w w:val="100"/>
          <w:sz w:val="32"/>
          <w:szCs w:val="32"/>
          <w:lang w:eastAsia="zh-CN"/>
        </w:rPr>
        <w:t>一村一品</w:t>
      </w:r>
      <w:r>
        <w:rPr>
          <w:rFonts w:hint="eastAsia" w:ascii="Times New Roman" w:hAnsi="Times New Roman" w:eastAsia="方正仿宋_GBK" w:cs="Times New Roman"/>
          <w:b/>
          <w:bCs/>
          <w:color w:val="auto"/>
          <w:spacing w:val="0"/>
          <w:w w:val="100"/>
          <w:sz w:val="32"/>
          <w:szCs w:val="32"/>
          <w:lang w:eastAsia="zh-CN"/>
        </w:rPr>
        <w:t>”</w:t>
      </w:r>
      <w:r>
        <w:rPr>
          <w:rFonts w:hint="default" w:ascii="Times New Roman" w:hAnsi="Times New Roman" w:eastAsia="方正仿宋_GBK" w:cs="Times New Roman"/>
          <w:b/>
          <w:bCs/>
          <w:color w:val="auto"/>
          <w:spacing w:val="0"/>
          <w:w w:val="100"/>
          <w:sz w:val="32"/>
          <w:szCs w:val="32"/>
          <w:lang w:eastAsia="zh-CN"/>
        </w:rPr>
        <w:t>蚕桑示范村小组</w:t>
      </w:r>
      <w:r>
        <w:rPr>
          <w:rFonts w:hint="eastAsia" w:ascii="Times New Roman" w:hAnsi="Times New Roman" w:eastAsia="方正仿宋_GBK" w:cs="Times New Roman"/>
          <w:b/>
          <w:bCs/>
          <w:color w:val="auto"/>
          <w:spacing w:val="0"/>
          <w:w w:val="100"/>
          <w:sz w:val="32"/>
          <w:szCs w:val="32"/>
          <w:lang w:eastAsia="zh-CN"/>
        </w:rPr>
        <w:t>创建</w:t>
      </w:r>
      <w:r>
        <w:rPr>
          <w:rFonts w:hint="default" w:ascii="Times New Roman" w:hAnsi="Times New Roman" w:eastAsia="方正仿宋_GBK" w:cs="Times New Roman"/>
          <w:b/>
          <w:bCs/>
          <w:color w:val="auto"/>
          <w:spacing w:val="0"/>
          <w:w w:val="100"/>
          <w:sz w:val="32"/>
          <w:szCs w:val="32"/>
        </w:rPr>
        <w:t>扶持</w:t>
      </w:r>
      <w:r>
        <w:rPr>
          <w:rFonts w:hint="eastAsia" w:ascii="Times New Roman" w:hAnsi="Times New Roman" w:eastAsia="方正仿宋_GBK" w:cs="Times New Roman"/>
          <w:b/>
          <w:bCs/>
          <w:color w:val="auto"/>
          <w:spacing w:val="0"/>
          <w:w w:val="100"/>
          <w:sz w:val="32"/>
          <w:szCs w:val="32"/>
          <w:lang w:eastAsia="zh-CN"/>
        </w:rPr>
        <w:t>政策</w:t>
      </w:r>
      <w:r>
        <w:rPr>
          <w:rFonts w:hint="default" w:ascii="Times New Roman" w:hAnsi="Times New Roman" w:eastAsia="方正仿宋_GBK" w:cs="Times New Roman"/>
          <w:b/>
          <w:bCs/>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rPr>
        <w:t>根据连片桑园实际面积由县政府</w:t>
      </w:r>
      <w:r>
        <w:rPr>
          <w:rFonts w:hint="default" w:ascii="Times New Roman" w:hAnsi="Times New Roman" w:eastAsia="方正仿宋_GBK" w:cs="Times New Roman"/>
          <w:b w:val="0"/>
          <w:bCs w:val="0"/>
          <w:color w:val="auto"/>
          <w:spacing w:val="0"/>
          <w:w w:val="100"/>
          <w:sz w:val="32"/>
          <w:szCs w:val="32"/>
          <w:lang w:eastAsia="zh-CN"/>
        </w:rPr>
        <w:t>列项</w:t>
      </w:r>
      <w:r>
        <w:rPr>
          <w:rFonts w:hint="default" w:ascii="Times New Roman" w:hAnsi="Times New Roman" w:eastAsia="方正仿宋_GBK" w:cs="Times New Roman"/>
          <w:b w:val="0"/>
          <w:bCs w:val="0"/>
          <w:color w:val="auto"/>
          <w:spacing w:val="0"/>
          <w:w w:val="100"/>
          <w:sz w:val="32"/>
          <w:szCs w:val="32"/>
        </w:rPr>
        <w:t>给予扶持</w:t>
      </w:r>
      <w:r>
        <w:rPr>
          <w:rFonts w:hint="default" w:ascii="Times New Roman" w:hAnsi="Times New Roman" w:eastAsia="方正仿宋_GBK" w:cs="Times New Roman"/>
          <w:b w:val="0"/>
          <w:bCs w:val="0"/>
          <w:color w:val="auto"/>
          <w:spacing w:val="0"/>
          <w:w w:val="100"/>
          <w:sz w:val="32"/>
          <w:szCs w:val="32"/>
          <w:lang w:eastAsia="zh-CN"/>
        </w:rPr>
        <w:t>，增强基地示范带动作用</w:t>
      </w:r>
      <w:r>
        <w:rPr>
          <w:rFonts w:hint="default" w:ascii="Times New Roman" w:hAnsi="Times New Roman" w:eastAsia="方正仿宋_GBK" w:cs="Times New Roman"/>
          <w:b w:val="0"/>
          <w:bCs w:val="0"/>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eastAsia" w:ascii="Times New Roman" w:hAnsi="Times New Roman" w:eastAsia="方正仿宋_GBK" w:cs="Times New Roman"/>
          <w:b/>
          <w:bCs/>
          <w:color w:val="auto"/>
          <w:spacing w:val="0"/>
          <w:w w:val="100"/>
          <w:sz w:val="32"/>
          <w:szCs w:val="32"/>
          <w:lang w:val="en-US" w:eastAsia="zh-CN"/>
        </w:rPr>
        <w:t>9</w:t>
      </w:r>
      <w:r>
        <w:rPr>
          <w:rFonts w:hint="default" w:ascii="Times New Roman" w:hAnsi="Times New Roman" w:eastAsia="方正仿宋_GBK" w:cs="Times New Roman"/>
          <w:b/>
          <w:bCs/>
          <w:color w:val="auto"/>
          <w:spacing w:val="0"/>
          <w:w w:val="100"/>
          <w:sz w:val="32"/>
          <w:szCs w:val="32"/>
        </w:rPr>
        <w:t>.金融扶持产业</w:t>
      </w:r>
      <w:r>
        <w:rPr>
          <w:rFonts w:hint="eastAsia" w:ascii="Times New Roman" w:hAnsi="Times New Roman" w:eastAsia="方正仿宋_GBK" w:cs="Times New Roman"/>
          <w:b/>
          <w:bCs/>
          <w:color w:val="auto"/>
          <w:spacing w:val="0"/>
          <w:w w:val="100"/>
          <w:sz w:val="32"/>
          <w:szCs w:val="32"/>
          <w:lang w:eastAsia="zh-CN"/>
        </w:rPr>
        <w:t>政策</w:t>
      </w:r>
      <w:r>
        <w:rPr>
          <w:rFonts w:hint="default" w:ascii="Times New Roman" w:hAnsi="Times New Roman" w:eastAsia="方正仿宋_GBK" w:cs="Times New Roman"/>
          <w:b/>
          <w:bCs/>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rPr>
        <w:t>按已出台的《产业惠农信贷》政策进行扶持。</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1</w:t>
      </w:r>
      <w:r>
        <w:rPr>
          <w:rFonts w:hint="eastAsia" w:ascii="Times New Roman" w:hAnsi="Times New Roman" w:eastAsia="方正仿宋_GBK" w:cs="Times New Roman"/>
          <w:b/>
          <w:bCs/>
          <w:color w:val="auto"/>
          <w:spacing w:val="0"/>
          <w:w w:val="100"/>
          <w:sz w:val="32"/>
          <w:szCs w:val="32"/>
          <w:lang w:val="en-US" w:eastAsia="zh-CN"/>
        </w:rPr>
        <w:t>0</w:t>
      </w:r>
      <w:r>
        <w:rPr>
          <w:rFonts w:hint="default" w:ascii="Times New Roman" w:hAnsi="Times New Roman" w:eastAsia="方正仿宋_GBK" w:cs="Times New Roman"/>
          <w:b/>
          <w:bCs/>
          <w:color w:val="auto"/>
          <w:spacing w:val="0"/>
          <w:w w:val="100"/>
          <w:sz w:val="32"/>
          <w:szCs w:val="32"/>
        </w:rPr>
        <w:t>.养蚕保险</w:t>
      </w:r>
      <w:r>
        <w:rPr>
          <w:rFonts w:hint="eastAsia" w:ascii="Times New Roman" w:hAnsi="Times New Roman" w:eastAsia="方正仿宋_GBK" w:cs="Times New Roman"/>
          <w:b/>
          <w:bCs/>
          <w:color w:val="auto"/>
          <w:spacing w:val="0"/>
          <w:w w:val="100"/>
          <w:sz w:val="32"/>
          <w:szCs w:val="32"/>
          <w:lang w:val="en-US" w:eastAsia="zh-CN"/>
        </w:rPr>
        <w:t>补助政策</w:t>
      </w:r>
      <w:r>
        <w:rPr>
          <w:rFonts w:hint="default" w:ascii="Times New Roman" w:hAnsi="Times New Roman" w:eastAsia="方正仿宋_GBK" w:cs="Times New Roman"/>
          <w:b/>
          <w:bCs/>
          <w:color w:val="auto"/>
          <w:spacing w:val="0"/>
          <w:w w:val="100"/>
          <w:sz w:val="32"/>
          <w:szCs w:val="32"/>
        </w:rPr>
        <w:t>。</w:t>
      </w:r>
      <w:r>
        <w:rPr>
          <w:rFonts w:hint="default" w:ascii="Times New Roman" w:hAnsi="Times New Roman" w:eastAsia="方正仿宋_GBK" w:cs="Times New Roman"/>
          <w:b w:val="0"/>
          <w:bCs w:val="0"/>
          <w:color w:val="auto"/>
          <w:spacing w:val="0"/>
          <w:w w:val="100"/>
          <w:sz w:val="32"/>
          <w:szCs w:val="32"/>
          <w:lang w:eastAsia="zh-CN"/>
        </w:rPr>
        <w:t>养蚕保险保费为</w:t>
      </w:r>
      <w:r>
        <w:rPr>
          <w:rFonts w:hint="default" w:ascii="Times New Roman" w:hAnsi="Times New Roman" w:eastAsia="方正仿宋_GBK" w:cs="Times New Roman"/>
          <w:b w:val="0"/>
          <w:bCs w:val="0"/>
          <w:color w:val="auto"/>
          <w:spacing w:val="0"/>
          <w:w w:val="100"/>
          <w:sz w:val="32"/>
          <w:szCs w:val="32"/>
          <w:lang w:val="en-US" w:eastAsia="zh-CN"/>
        </w:rPr>
        <w:t>12元/张</w:t>
      </w:r>
      <w:r>
        <w:rPr>
          <w:rFonts w:hint="eastAsia" w:ascii="Times New Roman" w:hAnsi="Times New Roman" w:eastAsia="方正仿宋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其中县财政补助10元/张。</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bCs/>
          <w:color w:val="auto"/>
          <w:spacing w:val="0"/>
          <w:w w:val="100"/>
          <w:sz w:val="32"/>
          <w:szCs w:val="32"/>
          <w:lang w:val="en-US" w:eastAsia="zh-CN"/>
        </w:rPr>
        <w:t>1</w:t>
      </w:r>
      <w:r>
        <w:rPr>
          <w:rFonts w:hint="eastAsia" w:ascii="Times New Roman" w:hAnsi="Times New Roman" w:eastAsia="方正仿宋_GBK" w:cs="Times New Roman"/>
          <w:b/>
          <w:bCs/>
          <w:color w:val="auto"/>
          <w:spacing w:val="0"/>
          <w:w w:val="100"/>
          <w:sz w:val="32"/>
          <w:szCs w:val="32"/>
          <w:lang w:val="en-US" w:eastAsia="zh-CN"/>
        </w:rPr>
        <w:t>1</w:t>
      </w:r>
      <w:r>
        <w:rPr>
          <w:rFonts w:hint="default" w:ascii="Times New Roman" w:hAnsi="Times New Roman" w:eastAsia="方正仿宋_GBK" w:cs="Times New Roman"/>
          <w:b/>
          <w:bCs/>
          <w:color w:val="auto"/>
          <w:spacing w:val="0"/>
          <w:w w:val="100"/>
          <w:sz w:val="32"/>
          <w:szCs w:val="32"/>
          <w:lang w:val="en-US" w:eastAsia="zh-CN"/>
        </w:rPr>
        <w:t>.蚕桑产业从业人员技术培训</w:t>
      </w:r>
      <w:r>
        <w:rPr>
          <w:rFonts w:hint="eastAsia" w:ascii="Times New Roman" w:hAnsi="Times New Roman" w:eastAsia="方正仿宋_GBK" w:cs="Times New Roman"/>
          <w:b/>
          <w:bCs/>
          <w:color w:val="auto"/>
          <w:spacing w:val="0"/>
          <w:w w:val="100"/>
          <w:sz w:val="32"/>
          <w:szCs w:val="32"/>
          <w:lang w:val="en-US" w:eastAsia="zh-CN"/>
        </w:rPr>
        <w:t>扶持政策</w:t>
      </w:r>
      <w:r>
        <w:rPr>
          <w:rFonts w:hint="default" w:ascii="Times New Roman" w:hAnsi="Times New Roman" w:eastAsia="方正仿宋_GBK" w:cs="Times New Roman"/>
          <w:b/>
          <w:bCs/>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整合县级有关部门资金，加大对蚕桑产业从业人员的技术培训。农户培训经费按40元/人次进行补助。</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color w:val="auto"/>
          <w:spacing w:val="0"/>
          <w:w w:val="100"/>
          <w:sz w:val="32"/>
          <w:szCs w:val="32"/>
        </w:rPr>
      </w:pPr>
      <w:r>
        <w:rPr>
          <w:rFonts w:hint="default" w:ascii="Times New Roman" w:hAnsi="Times New Roman" w:eastAsia="方正楷体_GBK" w:cs="Times New Roman"/>
          <w:b w:val="0"/>
          <w:bCs w:val="0"/>
          <w:color w:val="auto"/>
          <w:spacing w:val="0"/>
          <w:w w:val="100"/>
          <w:sz w:val="32"/>
          <w:szCs w:val="32"/>
        </w:rPr>
        <w:t>（二）企业扶持政策</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rPr>
        <w:t>1.</w:t>
      </w:r>
      <w:r>
        <w:rPr>
          <w:rFonts w:hint="eastAsia" w:ascii="Times New Roman" w:hAnsi="Times New Roman" w:eastAsia="方正仿宋_GBK" w:cs="Times New Roman"/>
          <w:b/>
          <w:bCs/>
          <w:color w:val="auto"/>
          <w:spacing w:val="0"/>
          <w:w w:val="100"/>
          <w:sz w:val="32"/>
          <w:szCs w:val="32"/>
          <w:lang w:val="en-US" w:eastAsia="zh-CN"/>
        </w:rPr>
        <w:t>提供小蚕。</w:t>
      </w:r>
      <w:r>
        <w:rPr>
          <w:rFonts w:hint="default" w:ascii="Times New Roman" w:hAnsi="Times New Roman" w:eastAsia="方正仿宋_GBK" w:cs="Times New Roman"/>
          <w:b w:val="0"/>
          <w:bCs w:val="0"/>
          <w:color w:val="auto"/>
          <w:spacing w:val="0"/>
          <w:w w:val="100"/>
          <w:sz w:val="32"/>
          <w:szCs w:val="32"/>
          <w:lang w:eastAsia="zh-CN"/>
        </w:rPr>
        <w:t>按照</w:t>
      </w:r>
      <w:r>
        <w:rPr>
          <w:rFonts w:hint="default" w:ascii="Times New Roman" w:hAnsi="Times New Roman" w:eastAsia="方正仿宋_GBK" w:cs="Times New Roman"/>
          <w:b w:val="0"/>
          <w:bCs w:val="0"/>
          <w:color w:val="auto"/>
          <w:spacing w:val="0"/>
          <w:w w:val="100"/>
          <w:sz w:val="32"/>
          <w:szCs w:val="32"/>
          <w:lang w:val="en-US" w:eastAsia="zh-CN"/>
        </w:rPr>
        <w:t>200元/张的价格按时、按质、按量提供3</w:t>
      </w:r>
      <w:r>
        <w:rPr>
          <w:rFonts w:hint="default" w:ascii="Times New Roman" w:hAnsi="Times New Roman" w:eastAsia="方正仿宋_GBK" w:cs="Times New Roman"/>
          <w:b w:val="0"/>
          <w:bCs w:val="0"/>
          <w:color w:val="auto"/>
          <w:spacing w:val="0"/>
          <w:w w:val="100"/>
          <w:sz w:val="32"/>
          <w:szCs w:val="32"/>
        </w:rPr>
        <w:t>龄</w:t>
      </w:r>
      <w:r>
        <w:rPr>
          <w:rFonts w:hint="default" w:ascii="Times New Roman" w:hAnsi="Times New Roman" w:eastAsia="方正仿宋_GBK" w:cs="Times New Roman"/>
          <w:b w:val="0"/>
          <w:bCs w:val="0"/>
          <w:color w:val="auto"/>
          <w:spacing w:val="0"/>
          <w:w w:val="100"/>
          <w:sz w:val="32"/>
          <w:szCs w:val="32"/>
          <w:lang w:eastAsia="zh-CN"/>
        </w:rPr>
        <w:t>盛食期小</w:t>
      </w:r>
      <w:r>
        <w:rPr>
          <w:rFonts w:hint="default" w:ascii="Times New Roman" w:hAnsi="Times New Roman" w:eastAsia="方正仿宋_GBK" w:cs="Times New Roman"/>
          <w:b w:val="0"/>
          <w:bCs w:val="0"/>
          <w:color w:val="auto"/>
          <w:spacing w:val="0"/>
          <w:w w:val="100"/>
          <w:sz w:val="32"/>
          <w:szCs w:val="32"/>
        </w:rPr>
        <w:t>蚕</w:t>
      </w:r>
      <w:r>
        <w:rPr>
          <w:rFonts w:hint="default" w:ascii="Times New Roman" w:hAnsi="Times New Roman" w:eastAsia="方正仿宋_GBK" w:cs="Times New Roman"/>
          <w:b w:val="0"/>
          <w:bCs w:val="0"/>
          <w:color w:val="auto"/>
          <w:spacing w:val="0"/>
          <w:w w:val="100"/>
          <w:sz w:val="32"/>
          <w:szCs w:val="32"/>
          <w:lang w:eastAsia="zh-CN"/>
        </w:rPr>
        <w:t>，蚕头数不低于</w:t>
      </w:r>
      <w:r>
        <w:rPr>
          <w:rFonts w:hint="default" w:ascii="Times New Roman" w:hAnsi="Times New Roman" w:eastAsia="方正仿宋_GBK" w:cs="Times New Roman"/>
          <w:b w:val="0"/>
          <w:bCs w:val="0"/>
          <w:color w:val="auto"/>
          <w:spacing w:val="0"/>
          <w:w w:val="100"/>
          <w:sz w:val="32"/>
          <w:szCs w:val="32"/>
          <w:lang w:val="en-US" w:eastAsia="zh-CN"/>
        </w:rPr>
        <w:t>30000头/张。</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bCs/>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2.目标任务</w:t>
      </w:r>
      <w:r>
        <w:rPr>
          <w:rFonts w:hint="eastAsia" w:ascii="Times New Roman" w:hAnsi="Times New Roman" w:eastAsia="方正仿宋_GBK" w:cs="Times New Roman"/>
          <w:b/>
          <w:bCs/>
          <w:color w:val="auto"/>
          <w:spacing w:val="0"/>
          <w:w w:val="100"/>
          <w:sz w:val="32"/>
          <w:szCs w:val="32"/>
          <w:lang w:val="en-US" w:eastAsia="zh-CN"/>
        </w:rPr>
        <w:t>完成</w:t>
      </w:r>
      <w:r>
        <w:rPr>
          <w:rFonts w:hint="default" w:ascii="Times New Roman" w:hAnsi="Times New Roman" w:eastAsia="方正仿宋_GBK" w:cs="Times New Roman"/>
          <w:b/>
          <w:bCs/>
          <w:color w:val="auto"/>
          <w:spacing w:val="0"/>
          <w:w w:val="100"/>
          <w:sz w:val="32"/>
          <w:szCs w:val="32"/>
          <w:lang w:val="en-US" w:eastAsia="zh-CN"/>
        </w:rPr>
        <w:t>奖</w:t>
      </w:r>
      <w:r>
        <w:rPr>
          <w:rFonts w:hint="eastAsia" w:ascii="Times New Roman" w:hAnsi="Times New Roman" w:eastAsia="方正仿宋_GBK" w:cs="Times New Roman"/>
          <w:b/>
          <w:bCs/>
          <w:color w:val="auto"/>
          <w:spacing w:val="0"/>
          <w:w w:val="100"/>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right="0" w:rightChars="0" w:firstLine="643" w:firstLineChars="200"/>
        <w:jc w:val="left"/>
        <w:textAlignment w:val="auto"/>
        <w:outlineLvl w:val="9"/>
        <w:rPr>
          <w:rFonts w:hint="default" w:ascii="Times New Roman" w:hAnsi="Times New Roman" w:eastAsia="方正仿宋_GBK" w:cs="Times New Roman"/>
          <w:b w:val="0"/>
          <w:bCs w:val="0"/>
          <w:color w:val="auto"/>
          <w:spacing w:val="0"/>
          <w:w w:val="100"/>
          <w:sz w:val="32"/>
          <w:szCs w:val="32"/>
          <w:shd w:val="clear" w:color="auto" w:fill="auto"/>
          <w:lang w:val="en-US" w:eastAsia="zh-CN"/>
        </w:rPr>
      </w:pPr>
      <w:r>
        <w:rPr>
          <w:rFonts w:hint="default" w:ascii="Times New Roman" w:hAnsi="Times New Roman" w:eastAsia="方正仿宋_GBK" w:cs="Times New Roman"/>
          <w:b/>
          <w:bCs/>
          <w:color w:val="auto"/>
          <w:spacing w:val="0"/>
          <w:w w:val="100"/>
          <w:sz w:val="32"/>
          <w:szCs w:val="32"/>
          <w:lang w:val="en-US" w:eastAsia="zh-CN"/>
        </w:rPr>
        <w:t>（1）桑园种植奖励。</w:t>
      </w:r>
      <w:r>
        <w:rPr>
          <w:rFonts w:hint="eastAsia" w:ascii="Times New Roman" w:hAnsi="Times New Roman" w:eastAsia="方正仿宋_GBK" w:cs="Times New Roman"/>
          <w:b w:val="0"/>
          <w:bCs w:val="0"/>
          <w:color w:val="auto"/>
          <w:spacing w:val="0"/>
          <w:w w:val="100"/>
          <w:sz w:val="32"/>
          <w:szCs w:val="32"/>
          <w:shd w:val="clear" w:color="auto" w:fill="auto"/>
          <w:lang w:val="en-US" w:eastAsia="zh-CN"/>
        </w:rPr>
        <w:t>农户</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每新种植桑园1亩，经县级验收合格后，每亩奖励30元，其中</w:t>
      </w:r>
      <w:r>
        <w:rPr>
          <w:rFonts w:hint="eastAsia" w:ascii="Times New Roman" w:hAnsi="Times New Roman" w:eastAsia="方正仿宋_GBK" w:cs="Times New Roman"/>
          <w:b w:val="0"/>
          <w:bCs w:val="0"/>
          <w:color w:val="auto"/>
          <w:spacing w:val="0"/>
          <w:w w:val="100"/>
          <w:sz w:val="32"/>
          <w:szCs w:val="32"/>
          <w:shd w:val="clear" w:color="auto" w:fill="auto"/>
          <w:lang w:val="en-US" w:eastAsia="zh-CN"/>
        </w:rPr>
        <w:t>，</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奖励村委会10元，奖励村小组20元。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right="0" w:rightChars="0" w:firstLine="643" w:firstLineChars="200"/>
        <w:jc w:val="left"/>
        <w:textAlignment w:val="auto"/>
        <w:outlineLvl w:val="9"/>
        <w:rPr>
          <w:rFonts w:hint="default" w:ascii="Times New Roman" w:hAnsi="Times New Roman" w:eastAsia="方正仿宋_GBK" w:cs="Times New Roman"/>
          <w:b w:val="0"/>
          <w:bCs w:val="0"/>
          <w:color w:val="auto"/>
          <w:spacing w:val="0"/>
          <w:w w:val="100"/>
          <w:sz w:val="32"/>
          <w:szCs w:val="32"/>
          <w:shd w:val="clear" w:color="auto" w:fill="auto"/>
          <w:lang w:val="en-US" w:eastAsia="zh-CN"/>
        </w:rPr>
      </w:pPr>
      <w:r>
        <w:rPr>
          <w:rFonts w:hint="default" w:ascii="Times New Roman" w:hAnsi="Times New Roman" w:eastAsia="方正仿宋_GBK" w:cs="Times New Roman"/>
          <w:b/>
          <w:bCs/>
          <w:color w:val="auto"/>
          <w:spacing w:val="0"/>
          <w:w w:val="100"/>
          <w:sz w:val="32"/>
          <w:szCs w:val="32"/>
          <w:lang w:val="en-US" w:eastAsia="zh-CN"/>
        </w:rPr>
        <w:t>（2）蚕桑示范基地奖。</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乡镇完成300亩以上连片示范基地的，经县级验收合格后，每亩奖励50元，其中</w:t>
      </w:r>
      <w:r>
        <w:rPr>
          <w:rFonts w:hint="eastAsia" w:ascii="Times New Roman" w:hAnsi="Times New Roman" w:eastAsia="方正仿宋_GBK" w:cs="Times New Roman"/>
          <w:b w:val="0"/>
          <w:bCs w:val="0"/>
          <w:color w:val="auto"/>
          <w:spacing w:val="0"/>
          <w:w w:val="100"/>
          <w:sz w:val="32"/>
          <w:szCs w:val="32"/>
          <w:shd w:val="clear" w:color="auto" w:fill="auto"/>
          <w:lang w:val="en-US" w:eastAsia="zh-CN"/>
        </w:rPr>
        <w:t>，</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奖励村委会15元，奖励村小组35元。</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right="0" w:rightChars="0" w:firstLine="640"/>
        <w:textAlignment w:val="auto"/>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val="0"/>
          <w:bCs w:val="0"/>
          <w:color w:val="auto"/>
          <w:spacing w:val="0"/>
          <w:w w:val="100"/>
          <w:sz w:val="32"/>
          <w:szCs w:val="32"/>
          <w:lang w:val="en-US" w:eastAsia="zh-CN"/>
        </w:rPr>
        <w:t>以上两项奖励可以叠加。</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right="0" w:rightChars="0" w:firstLine="640"/>
        <w:textAlignment w:val="auto"/>
        <w:rPr>
          <w:rFonts w:hint="default" w:ascii="Times New Roman" w:hAnsi="Times New Roman" w:eastAsia="方正仿宋_GBK" w:cs="Times New Roman"/>
          <w:color w:val="auto"/>
          <w:spacing w:val="0"/>
          <w:w w:val="100"/>
          <w:sz w:val="32"/>
          <w:szCs w:val="32"/>
          <w:shd w:val="clear" w:color="auto" w:fill="auto"/>
          <w:lang w:val="en-US" w:eastAsia="zh-CN"/>
        </w:rPr>
      </w:pPr>
      <w:r>
        <w:rPr>
          <w:rFonts w:hint="default" w:ascii="Times New Roman" w:hAnsi="Times New Roman" w:eastAsia="方正仿宋_GBK" w:cs="Times New Roman"/>
          <w:b/>
          <w:bCs/>
          <w:color w:val="auto"/>
          <w:spacing w:val="0"/>
          <w:w w:val="100"/>
          <w:sz w:val="32"/>
          <w:szCs w:val="32"/>
          <w:lang w:val="en-US" w:eastAsia="zh-CN"/>
        </w:rPr>
        <w:t>（3）鲜茧生产奖励。</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乡镇每上交1公斤鲜茧（上茧），奖励0.6元/公斤，其中</w:t>
      </w:r>
      <w:r>
        <w:rPr>
          <w:rFonts w:hint="eastAsia" w:ascii="Times New Roman" w:hAnsi="Times New Roman" w:eastAsia="方正仿宋_GBK" w:cs="Times New Roman"/>
          <w:b w:val="0"/>
          <w:bCs w:val="0"/>
          <w:color w:val="auto"/>
          <w:spacing w:val="0"/>
          <w:w w:val="100"/>
          <w:sz w:val="32"/>
          <w:szCs w:val="32"/>
          <w:shd w:val="clear" w:color="auto" w:fill="auto"/>
          <w:lang w:val="en-US" w:eastAsia="zh-CN"/>
        </w:rPr>
        <w:t>，</w:t>
      </w:r>
      <w:r>
        <w:rPr>
          <w:rFonts w:hint="default" w:ascii="Times New Roman" w:hAnsi="Times New Roman" w:eastAsia="方正仿宋_GBK" w:cs="Times New Roman"/>
          <w:b w:val="0"/>
          <w:bCs w:val="0"/>
          <w:color w:val="auto"/>
          <w:spacing w:val="0"/>
          <w:w w:val="100"/>
          <w:sz w:val="32"/>
          <w:szCs w:val="32"/>
          <w:shd w:val="clear" w:color="auto" w:fill="auto"/>
          <w:lang w:val="en-US" w:eastAsia="zh-CN"/>
        </w:rPr>
        <w:t>奖励村委会0.2元，奖励村小组0.4元。</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3.</w:t>
      </w:r>
      <w:r>
        <w:rPr>
          <w:rFonts w:hint="eastAsia" w:ascii="Times New Roman" w:hAnsi="Times New Roman" w:eastAsia="方正仿宋_GBK" w:cs="Times New Roman"/>
          <w:b/>
          <w:bCs/>
          <w:color w:val="auto"/>
          <w:spacing w:val="0"/>
          <w:w w:val="100"/>
          <w:sz w:val="32"/>
          <w:szCs w:val="32"/>
          <w:lang w:val="en-US" w:eastAsia="zh-CN"/>
        </w:rPr>
        <w:t>物资</w:t>
      </w:r>
      <w:r>
        <w:rPr>
          <w:rFonts w:hint="default" w:ascii="Times New Roman" w:hAnsi="Times New Roman" w:eastAsia="方正仿宋_GBK" w:cs="Times New Roman"/>
          <w:b/>
          <w:bCs/>
          <w:color w:val="auto"/>
          <w:spacing w:val="0"/>
          <w:w w:val="100"/>
          <w:sz w:val="32"/>
          <w:szCs w:val="32"/>
        </w:rPr>
        <w:t>赊垫</w:t>
      </w:r>
      <w:r>
        <w:rPr>
          <w:rFonts w:hint="eastAsia" w:ascii="Times New Roman" w:hAnsi="Times New Roman" w:eastAsia="方正仿宋_GBK" w:cs="Times New Roman"/>
          <w:b/>
          <w:bCs/>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eastAsia="zh-CN"/>
        </w:rPr>
        <w:t>负责</w:t>
      </w:r>
      <w:r>
        <w:rPr>
          <w:rFonts w:hint="default" w:ascii="Times New Roman" w:hAnsi="Times New Roman" w:eastAsia="方正仿宋_GBK" w:cs="Times New Roman"/>
          <w:b w:val="0"/>
          <w:bCs w:val="0"/>
          <w:color w:val="auto"/>
          <w:spacing w:val="0"/>
          <w:w w:val="100"/>
          <w:sz w:val="32"/>
          <w:szCs w:val="32"/>
        </w:rPr>
        <w:t>蚕具及部分蚕棚建设物资等的赊垫。</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bCs/>
          <w:color w:val="auto"/>
          <w:spacing w:val="0"/>
          <w:w w:val="100"/>
          <w:sz w:val="32"/>
          <w:szCs w:val="32"/>
          <w:lang w:val="en-US" w:eastAsia="zh-CN"/>
        </w:rPr>
        <w:t>4.</w:t>
      </w:r>
      <w:r>
        <w:rPr>
          <w:rFonts w:hint="eastAsia" w:ascii="Times New Roman" w:hAnsi="Times New Roman" w:eastAsia="方正仿宋_GBK" w:cs="Times New Roman"/>
          <w:b/>
          <w:bCs/>
          <w:color w:val="auto"/>
          <w:spacing w:val="0"/>
          <w:w w:val="100"/>
          <w:sz w:val="32"/>
          <w:szCs w:val="32"/>
          <w:lang w:val="en-US" w:eastAsia="zh-CN"/>
        </w:rPr>
        <w:t>农资垃圾回收。</w:t>
      </w:r>
      <w:r>
        <w:rPr>
          <w:rFonts w:hint="default" w:ascii="Times New Roman" w:hAnsi="Times New Roman" w:eastAsia="方正仿宋_GBK" w:cs="Times New Roman"/>
          <w:b w:val="0"/>
          <w:bCs w:val="0"/>
          <w:color w:val="auto"/>
          <w:spacing w:val="0"/>
          <w:w w:val="100"/>
          <w:sz w:val="32"/>
          <w:szCs w:val="32"/>
          <w:lang w:val="en-US" w:eastAsia="zh-CN"/>
        </w:rPr>
        <w:t>种桑养蚕过程中农户使用的农膜、农药瓶</w:t>
      </w:r>
      <w:r>
        <w:rPr>
          <w:rFonts w:hint="default" w:ascii="Times New Roman" w:hAnsi="Times New Roman" w:eastAsia="方正仿宋_GBK" w:cs="Times New Roman"/>
          <w:b w:val="0"/>
          <w:bCs w:val="0"/>
          <w:snapToGrid w:val="0"/>
          <w:color w:val="auto"/>
          <w:spacing w:val="-11"/>
          <w:w w:val="100"/>
          <w:sz w:val="32"/>
          <w:szCs w:val="32"/>
          <w:lang w:val="en-US" w:eastAsia="zh-CN"/>
        </w:rPr>
        <w:t>的回收，由德宏正信实业股份有限公司具体出台回收办法进行回收。</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bCs/>
          <w:color w:val="auto"/>
          <w:spacing w:val="0"/>
          <w:w w:val="100"/>
          <w:sz w:val="32"/>
          <w:szCs w:val="32"/>
          <w:lang w:val="en-US" w:eastAsia="zh-CN"/>
        </w:rPr>
        <w:t>5.</w:t>
      </w:r>
      <w:r>
        <w:rPr>
          <w:rFonts w:hint="eastAsia" w:ascii="Times New Roman" w:hAnsi="Times New Roman" w:eastAsia="方正仿宋_GBK" w:cs="Times New Roman"/>
          <w:b/>
          <w:bCs/>
          <w:color w:val="auto"/>
          <w:spacing w:val="0"/>
          <w:w w:val="100"/>
          <w:sz w:val="32"/>
          <w:szCs w:val="32"/>
          <w:lang w:val="en-US" w:eastAsia="zh-CN"/>
        </w:rPr>
        <w:t>技术指导。</w:t>
      </w:r>
      <w:r>
        <w:rPr>
          <w:rFonts w:hint="default" w:ascii="Times New Roman" w:hAnsi="Times New Roman" w:eastAsia="方正仿宋_GBK" w:cs="Times New Roman"/>
          <w:b w:val="0"/>
          <w:bCs w:val="0"/>
          <w:color w:val="auto"/>
          <w:spacing w:val="0"/>
          <w:w w:val="100"/>
          <w:sz w:val="32"/>
          <w:szCs w:val="32"/>
        </w:rPr>
        <w:t>按500亩桑园配套1名技术员，负责种桑养蚕技术指导、服务、咨询及蚕茧收购</w:t>
      </w:r>
      <w:r>
        <w:rPr>
          <w:rFonts w:hint="eastAsia" w:ascii="Times New Roman" w:hAnsi="Times New Roman" w:eastAsia="方正仿宋_GBK" w:cs="Times New Roman"/>
          <w:b w:val="0"/>
          <w:bCs w:val="0"/>
          <w:color w:val="auto"/>
          <w:spacing w:val="0"/>
          <w:w w:val="100"/>
          <w:sz w:val="32"/>
          <w:szCs w:val="32"/>
          <w:lang w:eastAsia="zh-CN"/>
        </w:rPr>
        <w:t>等</w:t>
      </w:r>
      <w:r>
        <w:rPr>
          <w:rFonts w:hint="default" w:ascii="Times New Roman" w:hAnsi="Times New Roman" w:eastAsia="方正仿宋_GBK" w:cs="Times New Roman"/>
          <w:b w:val="0"/>
          <w:bCs w:val="0"/>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bCs/>
          <w:color w:val="auto"/>
          <w:spacing w:val="0"/>
          <w:w w:val="100"/>
          <w:sz w:val="32"/>
          <w:szCs w:val="32"/>
          <w:lang w:val="en-US" w:eastAsia="zh-CN"/>
        </w:rPr>
        <w:t>6.</w:t>
      </w:r>
      <w:r>
        <w:rPr>
          <w:rFonts w:hint="default" w:ascii="Times New Roman" w:hAnsi="Times New Roman" w:eastAsia="方正仿宋_GBK" w:cs="Times New Roman"/>
          <w:b/>
          <w:bCs/>
          <w:color w:val="auto"/>
          <w:spacing w:val="0"/>
          <w:w w:val="100"/>
          <w:sz w:val="32"/>
          <w:szCs w:val="32"/>
        </w:rPr>
        <w:t>养蚕保险。</w:t>
      </w:r>
      <w:r>
        <w:rPr>
          <w:rFonts w:hint="default" w:ascii="Times New Roman" w:hAnsi="Times New Roman" w:eastAsia="方正仿宋_GBK" w:cs="Times New Roman"/>
          <w:b w:val="0"/>
          <w:bCs w:val="0"/>
          <w:color w:val="auto"/>
          <w:spacing w:val="0"/>
          <w:w w:val="100"/>
          <w:sz w:val="32"/>
          <w:szCs w:val="32"/>
          <w:lang w:eastAsia="zh-CN"/>
        </w:rPr>
        <w:t>养蚕保险保费为</w:t>
      </w:r>
      <w:r>
        <w:rPr>
          <w:rFonts w:hint="default" w:ascii="Times New Roman" w:hAnsi="Times New Roman" w:eastAsia="方正仿宋_GBK" w:cs="Times New Roman"/>
          <w:b w:val="0"/>
          <w:bCs w:val="0"/>
          <w:color w:val="auto"/>
          <w:spacing w:val="0"/>
          <w:w w:val="100"/>
          <w:sz w:val="32"/>
          <w:szCs w:val="32"/>
          <w:lang w:val="en-US" w:eastAsia="zh-CN"/>
        </w:rPr>
        <w:t>12元/张</w:t>
      </w:r>
      <w:r>
        <w:rPr>
          <w:rFonts w:hint="eastAsia" w:ascii="Times New Roman" w:hAnsi="Times New Roman" w:eastAsia="方正仿宋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其中正信公司补助2元/张。</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pacing w:val="0"/>
          <w:w w:val="100"/>
          <w:sz w:val="32"/>
          <w:szCs w:val="32"/>
        </w:rPr>
      </w:pPr>
      <w:r>
        <w:rPr>
          <w:rFonts w:hint="default" w:ascii="Times New Roman" w:hAnsi="Times New Roman" w:eastAsia="方正楷体_GBK" w:cs="Times New Roman"/>
          <w:color w:val="auto"/>
          <w:spacing w:val="0"/>
          <w:w w:val="100"/>
          <w:sz w:val="32"/>
          <w:szCs w:val="32"/>
          <w:lang w:eastAsia="zh-CN"/>
        </w:rPr>
        <w:t>（三）</w:t>
      </w:r>
      <w:r>
        <w:rPr>
          <w:rFonts w:hint="default" w:ascii="Times New Roman" w:hAnsi="Times New Roman" w:eastAsia="方正楷体_GBK" w:cs="Times New Roman"/>
          <w:color w:val="auto"/>
          <w:spacing w:val="0"/>
          <w:w w:val="100"/>
          <w:sz w:val="32"/>
          <w:szCs w:val="32"/>
        </w:rPr>
        <w:t>蚕茧收购政策</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w w:val="100"/>
          <w:lang w:eastAsia="zh-CN"/>
        </w:rPr>
      </w:pPr>
      <w:r>
        <w:rPr>
          <w:rFonts w:hint="default" w:ascii="Times New Roman" w:hAnsi="Times New Roman" w:eastAsia="方正仿宋_GBK" w:cs="Times New Roman"/>
          <w:color w:val="auto"/>
          <w:spacing w:val="0"/>
          <w:w w:val="100"/>
          <w:sz w:val="32"/>
          <w:szCs w:val="32"/>
        </w:rPr>
        <w:t>20</w:t>
      </w:r>
      <w:r>
        <w:rPr>
          <w:rFonts w:hint="default" w:ascii="Times New Roman" w:hAnsi="Times New Roman" w:eastAsia="方正仿宋_GBK" w:cs="Times New Roman"/>
          <w:color w:val="auto"/>
          <w:spacing w:val="0"/>
          <w:w w:val="100"/>
          <w:sz w:val="32"/>
          <w:szCs w:val="32"/>
          <w:lang w:val="en-US" w:eastAsia="zh-CN"/>
        </w:rPr>
        <w:t>22</w:t>
      </w:r>
      <w:r>
        <w:rPr>
          <w:rFonts w:hint="default" w:ascii="Times New Roman" w:hAnsi="Times New Roman" w:eastAsia="方正仿宋_GBK" w:cs="Times New Roman"/>
          <w:color w:val="auto"/>
          <w:spacing w:val="0"/>
          <w:w w:val="100"/>
          <w:sz w:val="32"/>
          <w:szCs w:val="32"/>
        </w:rPr>
        <w:t>年度</w:t>
      </w:r>
      <w:r>
        <w:rPr>
          <w:rFonts w:hint="default" w:ascii="Times New Roman" w:hAnsi="Times New Roman" w:eastAsia="方正仿宋_GBK" w:cs="Times New Roman"/>
          <w:color w:val="auto"/>
          <w:spacing w:val="0"/>
          <w:w w:val="100"/>
          <w:sz w:val="32"/>
          <w:szCs w:val="32"/>
          <w:lang w:eastAsia="zh-CN"/>
        </w:rPr>
        <w:t>按照优质优价、低质低价原则进行收购，</w:t>
      </w:r>
      <w:r>
        <w:rPr>
          <w:rFonts w:hint="default" w:ascii="Times New Roman" w:hAnsi="Times New Roman" w:eastAsia="方正仿宋_GBK" w:cs="Times New Roman"/>
          <w:color w:val="auto"/>
          <w:spacing w:val="0"/>
          <w:w w:val="100"/>
          <w:sz w:val="32"/>
          <w:szCs w:val="32"/>
        </w:rPr>
        <w:t>鲜茧（上茧）收购</w:t>
      </w:r>
      <w:r>
        <w:rPr>
          <w:rFonts w:hint="eastAsia" w:ascii="Times New Roman" w:hAnsi="Times New Roman" w:eastAsia="方正仿宋_GBK" w:cs="Times New Roman"/>
          <w:color w:val="auto"/>
          <w:spacing w:val="0"/>
          <w:w w:val="100"/>
          <w:sz w:val="32"/>
          <w:szCs w:val="32"/>
          <w:lang w:eastAsia="zh-CN"/>
        </w:rPr>
        <w:t>中</w:t>
      </w:r>
      <w:r>
        <w:rPr>
          <w:rFonts w:hint="default" w:ascii="Times New Roman" w:hAnsi="Times New Roman" w:eastAsia="方正仿宋_GBK" w:cs="Times New Roman"/>
          <w:color w:val="auto"/>
          <w:spacing w:val="0"/>
          <w:w w:val="100"/>
          <w:sz w:val="32"/>
          <w:szCs w:val="32"/>
        </w:rPr>
        <w:t>准价不低于</w:t>
      </w:r>
      <w:r>
        <w:rPr>
          <w:rFonts w:hint="default" w:ascii="Times New Roman" w:hAnsi="Times New Roman" w:eastAsia="方正仿宋_GBK" w:cs="Times New Roman"/>
          <w:color w:val="auto"/>
          <w:spacing w:val="0"/>
          <w:w w:val="100"/>
          <w:sz w:val="32"/>
          <w:szCs w:val="32"/>
          <w:lang w:val="en-US" w:eastAsia="zh-CN"/>
        </w:rPr>
        <w:t>43.5</w:t>
      </w:r>
      <w:r>
        <w:rPr>
          <w:rFonts w:hint="default" w:ascii="Times New Roman" w:hAnsi="Times New Roman" w:eastAsia="方正仿宋_GBK" w:cs="Times New Roman"/>
          <w:color w:val="auto"/>
          <w:spacing w:val="0"/>
          <w:w w:val="100"/>
          <w:sz w:val="32"/>
          <w:szCs w:val="32"/>
        </w:rPr>
        <w:t>元/公斤</w:t>
      </w:r>
      <w:r>
        <w:rPr>
          <w:rFonts w:hint="default" w:ascii="Times New Roman" w:hAnsi="Times New Roman" w:eastAsia="方正仿宋_GBK" w:cs="Times New Roman"/>
          <w:color w:val="auto"/>
          <w:spacing w:val="0"/>
          <w:w w:val="100"/>
          <w:sz w:val="32"/>
          <w:szCs w:val="32"/>
          <w:lang w:eastAsia="zh-CN"/>
        </w:rPr>
        <w:t>，即围绕评级指标在</w:t>
      </w:r>
      <w:r>
        <w:rPr>
          <w:rFonts w:hint="default" w:ascii="Times New Roman" w:hAnsi="Times New Roman" w:eastAsia="方正仿宋_GBK" w:cs="Times New Roman"/>
          <w:color w:val="auto"/>
          <w:spacing w:val="0"/>
          <w:w w:val="100"/>
          <w:sz w:val="32"/>
          <w:szCs w:val="32"/>
          <w:shd w:val="clear" w:color="auto" w:fill="auto"/>
          <w:lang w:val="en-US" w:eastAsia="zh-CN"/>
        </w:rPr>
        <w:t>43.5</w:t>
      </w:r>
      <w:r>
        <w:rPr>
          <w:rFonts w:hint="default" w:ascii="Times New Roman" w:hAnsi="Times New Roman" w:eastAsia="方正仿宋_GBK" w:cs="Times New Roman"/>
          <w:color w:val="auto"/>
          <w:spacing w:val="0"/>
          <w:w w:val="100"/>
          <w:sz w:val="32"/>
          <w:szCs w:val="32"/>
        </w:rPr>
        <w:t>元/公斤</w:t>
      </w:r>
      <w:r>
        <w:rPr>
          <w:rFonts w:hint="default" w:ascii="Times New Roman" w:hAnsi="Times New Roman" w:eastAsia="方正仿宋_GBK" w:cs="Times New Roman"/>
          <w:color w:val="auto"/>
          <w:spacing w:val="0"/>
          <w:w w:val="100"/>
          <w:sz w:val="32"/>
          <w:szCs w:val="32"/>
          <w:lang w:eastAsia="zh-CN"/>
        </w:rPr>
        <w:t>上下浮动</w:t>
      </w:r>
      <w:r>
        <w:rPr>
          <w:rFonts w:hint="eastAsia" w:ascii="Times New Roman" w:hAnsi="Times New Roman" w:eastAsia="方正仿宋_GBK" w:cs="Times New Roman"/>
          <w:color w:val="auto"/>
          <w:spacing w:val="0"/>
          <w:w w:val="100"/>
          <w:sz w:val="32"/>
          <w:szCs w:val="32"/>
          <w:lang w:eastAsia="zh-CN"/>
        </w:rPr>
        <w:t>，鲜茧收购中准价具体评级指标由德宏正信实业股份有限公司制定，并在蚕茧收购点张榜公示</w:t>
      </w:r>
      <w:r>
        <w:rPr>
          <w:rFonts w:hint="default" w:ascii="Times New Roman" w:hAnsi="Times New Roman" w:eastAsia="方正仿宋_GBK" w:cs="Times New Roman"/>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pacing w:val="0"/>
          <w:w w:val="100"/>
          <w:sz w:val="32"/>
          <w:szCs w:val="32"/>
        </w:rPr>
      </w:pPr>
      <w:r>
        <w:rPr>
          <w:rFonts w:hint="eastAsia" w:ascii="方正楷体_GBK" w:hAnsi="方正楷体_GBK" w:eastAsia="方正楷体_GBK" w:cs="方正楷体_GBK"/>
          <w:b w:val="0"/>
          <w:bCs w:val="0"/>
          <w:color w:val="auto"/>
          <w:spacing w:val="0"/>
          <w:w w:val="100"/>
          <w:sz w:val="32"/>
          <w:szCs w:val="32"/>
          <w:lang w:eastAsia="zh-CN"/>
        </w:rPr>
        <w:t>（四）农户自律押金</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w w:val="100"/>
          <w:lang w:eastAsia="zh-CN"/>
        </w:rPr>
      </w:pPr>
      <w:r>
        <w:rPr>
          <w:rFonts w:hint="eastAsia" w:ascii="Times New Roman" w:hAnsi="Times New Roman" w:eastAsia="方正仿宋_GBK" w:cs="Times New Roman"/>
          <w:b w:val="0"/>
          <w:bCs w:val="0"/>
          <w:color w:val="auto"/>
          <w:spacing w:val="0"/>
          <w:w w:val="100"/>
          <w:sz w:val="32"/>
          <w:szCs w:val="32"/>
          <w:lang w:eastAsia="zh-CN"/>
        </w:rPr>
        <w:t>农户每领取</w:t>
      </w:r>
      <w:r>
        <w:rPr>
          <w:rFonts w:hint="eastAsia" w:ascii="Times New Roman" w:hAnsi="Times New Roman" w:eastAsia="方正仿宋_GBK" w:cs="Times New Roman"/>
          <w:b w:val="0"/>
          <w:bCs w:val="0"/>
          <w:color w:val="auto"/>
          <w:spacing w:val="0"/>
          <w:w w:val="100"/>
          <w:sz w:val="32"/>
          <w:szCs w:val="32"/>
          <w:lang w:val="en-US" w:eastAsia="zh-CN"/>
        </w:rPr>
        <w:t>1亩桑苗缴纳自律押金</w:t>
      </w:r>
      <w:r>
        <w:rPr>
          <w:rFonts w:hint="default" w:ascii="Times New Roman" w:hAnsi="Times New Roman" w:eastAsia="方正仿宋_GBK" w:cs="Times New Roman"/>
          <w:b w:val="0"/>
          <w:bCs w:val="0"/>
          <w:color w:val="auto"/>
          <w:spacing w:val="0"/>
          <w:w w:val="100"/>
          <w:sz w:val="32"/>
          <w:szCs w:val="32"/>
        </w:rPr>
        <w:t>20</w:t>
      </w:r>
      <w:r>
        <w:rPr>
          <w:rFonts w:hint="eastAsia" w:ascii="Times New Roman" w:hAnsi="Times New Roman" w:eastAsia="方正仿宋_GBK" w:cs="Times New Roman"/>
          <w:b w:val="0"/>
          <w:bCs w:val="0"/>
          <w:color w:val="auto"/>
          <w:spacing w:val="0"/>
          <w:w w:val="100"/>
          <w:sz w:val="32"/>
          <w:szCs w:val="32"/>
          <w:lang w:val="en-US" w:eastAsia="zh-CN"/>
        </w:rPr>
        <w:t>0元，自律押金</w:t>
      </w:r>
      <w:r>
        <w:rPr>
          <w:rFonts w:hint="default" w:ascii="Times New Roman" w:hAnsi="Times New Roman" w:eastAsia="方正仿宋_GBK" w:cs="Times New Roman"/>
          <w:b w:val="0"/>
          <w:bCs w:val="0"/>
          <w:color w:val="auto"/>
          <w:spacing w:val="0"/>
          <w:w w:val="100"/>
          <w:sz w:val="32"/>
          <w:szCs w:val="32"/>
        </w:rPr>
        <w:t>由</w:t>
      </w:r>
      <w:r>
        <w:rPr>
          <w:rFonts w:hint="eastAsia" w:ascii="Times New Roman" w:hAnsi="Times New Roman" w:eastAsia="方正仿宋_GBK" w:cs="Times New Roman"/>
          <w:b w:val="0"/>
          <w:bCs w:val="0"/>
          <w:color w:val="auto"/>
          <w:spacing w:val="0"/>
          <w:w w:val="100"/>
          <w:sz w:val="32"/>
          <w:szCs w:val="32"/>
          <w:lang w:eastAsia="zh-CN"/>
        </w:rPr>
        <w:t>德宏正信实业股份有限公司</w:t>
      </w:r>
      <w:r>
        <w:rPr>
          <w:rFonts w:hint="default" w:ascii="Times New Roman" w:hAnsi="Times New Roman" w:eastAsia="方正仿宋_GBK" w:cs="Times New Roman"/>
          <w:b w:val="0"/>
          <w:bCs w:val="0"/>
          <w:color w:val="auto"/>
          <w:spacing w:val="0"/>
          <w:w w:val="100"/>
          <w:sz w:val="32"/>
          <w:szCs w:val="32"/>
        </w:rPr>
        <w:t>向农户收取。</w:t>
      </w:r>
      <w:r>
        <w:rPr>
          <w:rFonts w:hint="default" w:ascii="Times New Roman" w:hAnsi="Times New Roman" w:eastAsia="方正仿宋_GBK" w:cs="Times New Roman"/>
          <w:b w:val="0"/>
          <w:bCs w:val="0"/>
          <w:color w:val="auto"/>
          <w:spacing w:val="0"/>
          <w:w w:val="100"/>
          <w:sz w:val="32"/>
          <w:szCs w:val="32"/>
          <w:lang w:eastAsia="zh-CN"/>
        </w:rPr>
        <w:t>农户</w:t>
      </w:r>
      <w:r>
        <w:rPr>
          <w:rFonts w:hint="eastAsia" w:ascii="Times New Roman" w:hAnsi="Times New Roman" w:eastAsia="方正仿宋_GBK" w:cs="Times New Roman"/>
          <w:b w:val="0"/>
          <w:bCs w:val="0"/>
          <w:color w:val="auto"/>
          <w:spacing w:val="0"/>
          <w:w w:val="100"/>
          <w:sz w:val="32"/>
          <w:szCs w:val="32"/>
          <w:lang w:eastAsia="zh-CN"/>
        </w:rPr>
        <w:t>新植</w:t>
      </w:r>
      <w:r>
        <w:rPr>
          <w:rFonts w:hint="default" w:ascii="Times New Roman" w:hAnsi="Times New Roman" w:eastAsia="方正仿宋_GBK" w:cs="Times New Roman"/>
          <w:b w:val="0"/>
          <w:bCs w:val="0"/>
          <w:color w:val="auto"/>
          <w:spacing w:val="0"/>
          <w:w w:val="100"/>
          <w:sz w:val="32"/>
          <w:szCs w:val="32"/>
          <w:lang w:eastAsia="zh-CN"/>
        </w:rPr>
        <w:t>桑园</w:t>
      </w:r>
      <w:r>
        <w:rPr>
          <w:rFonts w:hint="default" w:ascii="Times New Roman" w:hAnsi="Times New Roman" w:eastAsia="方正仿宋_GBK" w:cs="Times New Roman"/>
          <w:b w:val="0"/>
          <w:bCs w:val="0"/>
          <w:color w:val="auto"/>
          <w:spacing w:val="0"/>
          <w:w w:val="100"/>
          <w:sz w:val="32"/>
          <w:szCs w:val="32"/>
        </w:rPr>
        <w:t>经县级验收合格后，企业将收取的</w:t>
      </w:r>
      <w:r>
        <w:rPr>
          <w:rFonts w:hint="eastAsia" w:ascii="Times New Roman" w:hAnsi="Times New Roman" w:eastAsia="方正仿宋_GBK" w:cs="Times New Roman"/>
          <w:b w:val="0"/>
          <w:bCs w:val="0"/>
          <w:color w:val="auto"/>
          <w:spacing w:val="0"/>
          <w:w w:val="100"/>
          <w:sz w:val="32"/>
          <w:szCs w:val="32"/>
          <w:lang w:eastAsia="zh-CN"/>
        </w:rPr>
        <w:t>自律押金一次性</w:t>
      </w:r>
      <w:r>
        <w:rPr>
          <w:rFonts w:hint="default" w:ascii="Times New Roman" w:hAnsi="Times New Roman" w:eastAsia="方正仿宋_GBK" w:cs="Times New Roman"/>
          <w:b w:val="0"/>
          <w:bCs w:val="0"/>
          <w:color w:val="auto"/>
          <w:spacing w:val="0"/>
          <w:w w:val="100"/>
          <w:sz w:val="32"/>
          <w:szCs w:val="32"/>
        </w:rPr>
        <w:t>退还给农户。县级验收不合</w:t>
      </w:r>
      <w:r>
        <w:rPr>
          <w:rFonts w:hint="default" w:ascii="Times New Roman" w:hAnsi="Times New Roman" w:eastAsia="方正仿宋_GBK" w:cs="Times New Roman"/>
          <w:b w:val="0"/>
          <w:bCs w:val="0"/>
          <w:snapToGrid w:val="0"/>
          <w:color w:val="auto"/>
          <w:spacing w:val="-6"/>
          <w:w w:val="100"/>
          <w:sz w:val="32"/>
          <w:szCs w:val="32"/>
          <w:lang w:val="en-US" w:eastAsia="zh-CN"/>
        </w:rPr>
        <w:t>格或是农户种植后翻种的，该农户的</w:t>
      </w:r>
      <w:r>
        <w:rPr>
          <w:rFonts w:hint="eastAsia" w:ascii="Times New Roman" w:hAnsi="Times New Roman" w:eastAsia="方正仿宋_GBK" w:cs="Times New Roman"/>
          <w:b w:val="0"/>
          <w:bCs w:val="0"/>
          <w:snapToGrid w:val="0"/>
          <w:color w:val="auto"/>
          <w:spacing w:val="-6"/>
          <w:w w:val="100"/>
          <w:sz w:val="32"/>
          <w:szCs w:val="32"/>
          <w:lang w:val="en-US" w:eastAsia="zh-CN"/>
        </w:rPr>
        <w:t>自律押金</w:t>
      </w:r>
      <w:r>
        <w:rPr>
          <w:rFonts w:hint="default" w:ascii="Times New Roman" w:hAnsi="Times New Roman" w:eastAsia="方正仿宋_GBK" w:cs="Times New Roman"/>
          <w:b w:val="0"/>
          <w:bCs w:val="0"/>
          <w:snapToGrid w:val="0"/>
          <w:color w:val="auto"/>
          <w:spacing w:val="-6"/>
          <w:w w:val="100"/>
          <w:sz w:val="32"/>
          <w:szCs w:val="32"/>
          <w:lang w:val="en-US" w:eastAsia="zh-CN"/>
        </w:rPr>
        <w:t>将用于抵扣桑苗款。</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3640" w:firstLineChars="1300"/>
        <w:jc w:val="both"/>
        <w:textAlignment w:val="auto"/>
        <w:outlineLvl w:val="9"/>
        <w:rPr>
          <w:rFonts w:hint="eastAsia" w:ascii="Times New Roman" w:hAnsi="Times New Roman" w:eastAsia="方正仿宋_GBK" w:cs="Times New Roman"/>
          <w:sz w:val="32"/>
          <w:szCs w:val="32"/>
          <w:lang w:val="en-US" w:eastAsia="zh-CN"/>
        </w:rPr>
      </w:pPr>
      <w:r>
        <w:rPr>
          <w:rFonts w:hint="eastAsia"/>
          <w:lang w:val="en-US" w:eastAsia="zh-CN"/>
        </w:rPr>
        <w:t xml:space="preserve">      </w:t>
      </w:r>
      <w:r>
        <w:rPr>
          <w:rFonts w:hint="eastAsia" w:ascii="Times New Roman" w:hAnsi="Times New Roman" w:eastAsia="方正仿宋_GBK" w:cs="Times New Roman"/>
          <w:sz w:val="32"/>
          <w:szCs w:val="32"/>
          <w:lang w:val="en-US" w:eastAsia="zh-CN"/>
        </w:rPr>
        <w:t>陇川县农业农村局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480" w:firstLineChars="1400"/>
        <w:jc w:val="both"/>
        <w:textAlignment w:val="auto"/>
        <w:outlineLvl w:val="9"/>
        <w:rPr>
          <w:rFonts w:hint="default"/>
        </w:rPr>
      </w:pPr>
      <w:r>
        <w:rPr>
          <w:rFonts w:hint="eastAsia" w:ascii="Times New Roman" w:hAnsi="Times New Roman" w:eastAsia="方正仿宋_GBK" w:cs="Times New Roman"/>
          <w:sz w:val="32"/>
          <w:szCs w:val="32"/>
          <w:lang w:val="en-US" w:eastAsia="zh-CN"/>
        </w:rPr>
        <w:t>2022年1月</w:t>
      </w:r>
      <w:r>
        <w:rPr>
          <w:rFonts w:hint="eastAsia"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日</w:t>
      </w:r>
    </w:p>
    <w:p>
      <w:pPr>
        <w:pStyle w:val="2"/>
        <w:rPr>
          <w:rFonts w:hint="default"/>
          <w:lang w:val="en-US" w:eastAsia="zh-CN"/>
        </w:rPr>
      </w:pPr>
      <w:bookmarkStart w:id="0" w:name="_GoBack"/>
      <w:bookmarkEnd w:id="0"/>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61B3D"/>
    <w:rsid w:val="0DC264FC"/>
    <w:rsid w:val="34261B3D"/>
    <w:rsid w:val="7F16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图表目录1"/>
    <w:basedOn w:val="8"/>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Calibri" w:hAnsi="Calibri" w:eastAsia="宋体" w:cs="黑体"/>
      <w:kern w:val="2"/>
      <w:sz w:val="21"/>
      <w:szCs w:val="24"/>
      <w:lang w:val="en-US" w:eastAsia="zh-CN" w:bidi="ar-SA"/>
    </w:rPr>
  </w:style>
  <w:style w:type="character" w:customStyle="1" w:styleId="9">
    <w:name w:val="NormalCharacter"/>
    <w:link w:val="10"/>
    <w:qFormat/>
    <w:uiPriority w:val="0"/>
    <w:rPr>
      <w:rFonts w:ascii="Times New Roman" w:hAnsi="Times New Roman"/>
    </w:rPr>
  </w:style>
  <w:style w:type="paragraph" w:customStyle="1" w:styleId="10">
    <w:name w:val="UserStyle_0"/>
    <w:basedOn w:val="1"/>
    <w:link w:val="9"/>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2021-12-24T02:40:00Z</dcterms:created>
  <dc:creator>xwc</dc:creator>
  <cp:lastModifiedBy>Administrator</cp:lastModifiedBy>
  <dcterms:modified xsi:type="dcterms:W3CDTF">2022-01-20T06:49:24Z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