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1" w:after="0" w:afterAutospacing="1"/>
        <w:ind w:left="0" w:right="0" w:firstLine="0"/>
        <w:jc w:val="center"/>
        <w:rPr>
          <w:rFonts w:hint="eastAsia" w:ascii="宋体" w:hAnsi="宋体" w:eastAsia="宋体" w:cs="宋体"/>
          <w:b/>
          <w:bCs/>
          <w:i w:val="0"/>
          <w:caps w:val="0"/>
          <w:color w:val="333333"/>
          <w:spacing w:val="0"/>
          <w:sz w:val="40"/>
          <w:szCs w:val="40"/>
        </w:rPr>
      </w:pPr>
      <w:r>
        <w:rPr>
          <w:rFonts w:hint="eastAsia" w:ascii="宋体" w:hAnsi="宋体" w:eastAsia="宋体" w:cs="宋体"/>
          <w:b/>
          <w:bCs/>
          <w:i w:val="0"/>
          <w:caps w:val="0"/>
          <w:color w:val="333333"/>
          <w:spacing w:val="0"/>
          <w:kern w:val="0"/>
          <w:sz w:val="40"/>
          <w:szCs w:val="40"/>
          <w:shd w:val="clear" w:fill="FFFFFF"/>
          <w:lang w:val="en-US" w:eastAsia="zh-CN" w:bidi="ar"/>
        </w:rPr>
        <w:t>陇把镇2018年度政府信息公开年度工作报告</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b/>
          <w:bCs/>
          <w:i w:val="0"/>
          <w:caps w:val="0"/>
          <w:color w:val="333333"/>
          <w:spacing w:val="0"/>
          <w:sz w:val="32"/>
          <w:szCs w:val="32"/>
        </w:rPr>
      </w:pPr>
      <w:r>
        <w:rPr>
          <w:rFonts w:hint="eastAsia" w:ascii="宋体" w:hAnsi="宋体" w:eastAsia="宋体" w:cs="宋体"/>
          <w:b/>
          <w:bCs/>
          <w:i w:val="0"/>
          <w:caps w:val="0"/>
          <w:color w:val="333333"/>
          <w:spacing w:val="0"/>
          <w:kern w:val="0"/>
          <w:sz w:val="32"/>
          <w:szCs w:val="32"/>
          <w:shd w:val="clear" w:fill="FFFFFF"/>
          <w:lang w:val="en-US" w:eastAsia="zh-CN" w:bidi="ar"/>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i w:val="0"/>
          <w:caps w:val="0"/>
          <w:color w:val="333333"/>
          <w:spacing w:val="0"/>
          <w:kern w:val="0"/>
          <w:sz w:val="24"/>
          <w:szCs w:val="24"/>
          <w:shd w:val="clear" w:fill="FFFFFF"/>
          <w:lang w:val="en-US" w:eastAsia="zh-CN" w:bidi="ar"/>
        </w:rPr>
      </w:pPr>
      <w:r>
        <w:rPr>
          <w:rFonts w:hint="eastAsia" w:ascii="宋体" w:hAnsi="宋体" w:eastAsia="宋体" w:cs="宋体"/>
          <w:i w:val="0"/>
          <w:caps w:val="0"/>
          <w:color w:val="333333"/>
          <w:spacing w:val="0"/>
          <w:kern w:val="0"/>
          <w:sz w:val="24"/>
          <w:szCs w:val="24"/>
          <w:shd w:val="clear" w:fill="FFFFFF"/>
          <w:lang w:val="en-US" w:eastAsia="zh-CN" w:bidi="ar"/>
        </w:rPr>
        <w:t>根据《中华人民共和国政府信息公开条例》(以下简称《条例》)的有关规定，现公布陇把镇人民政府2018年政府信息公开工作年度报告。本报告由概述，主动公开政府信息的情况，政府信息依申请公开办理情况，因政府信息公开申请行政复议、提起行政诉讼的情况，存在的主要问题及改进措施和附表六大部分组成。报告所列数据的统计期限自2018年1月1日起至2018年12月31日止。报告在陇川县陇把镇人民政府网政府信息公开专栏年度报告栏目中公开发布。如对本年度报告有疑问，请联系：陇把镇人民政府党政综合办公室，电话：0692-7966405，电子邮箱：lbzrmzf0692@163.com。</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b/>
          <w:bCs/>
          <w:i w:val="0"/>
          <w:caps w:val="0"/>
          <w:color w:val="333333"/>
          <w:spacing w:val="0"/>
          <w:kern w:val="0"/>
          <w:sz w:val="24"/>
          <w:szCs w:val="24"/>
          <w:shd w:val="clear" w:fill="FFFFFF"/>
          <w:lang w:val="en-US" w:eastAsia="zh-CN" w:bidi="ar"/>
        </w:rPr>
      </w:pPr>
      <w:r>
        <w:rPr>
          <w:rFonts w:hint="eastAsia" w:ascii="宋体" w:hAnsi="宋体" w:eastAsia="宋体" w:cs="宋体"/>
          <w:b/>
          <w:bCs/>
          <w:i w:val="0"/>
          <w:caps w:val="0"/>
          <w:color w:val="333333"/>
          <w:spacing w:val="0"/>
          <w:kern w:val="0"/>
          <w:sz w:val="24"/>
          <w:szCs w:val="24"/>
          <w:shd w:val="clear" w:fill="FFFFFF"/>
          <w:lang w:val="en-US" w:eastAsia="zh-CN" w:bidi="ar"/>
        </w:rPr>
        <w:t>一、总体公开情况</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i w:val="0"/>
          <w:caps w:val="0"/>
          <w:color w:val="333333"/>
          <w:spacing w:val="0"/>
          <w:kern w:val="0"/>
          <w:sz w:val="24"/>
          <w:szCs w:val="24"/>
          <w:shd w:val="clear" w:fill="FFFFFF"/>
          <w:lang w:val="en-US" w:eastAsia="zh-CN" w:bidi="ar"/>
        </w:rPr>
      </w:pPr>
      <w:r>
        <w:rPr>
          <w:rFonts w:hint="eastAsia" w:ascii="宋体" w:hAnsi="宋体" w:eastAsia="宋体" w:cs="宋体"/>
          <w:i w:val="0"/>
          <w:caps w:val="0"/>
          <w:color w:val="333333"/>
          <w:spacing w:val="0"/>
          <w:kern w:val="0"/>
          <w:sz w:val="24"/>
          <w:szCs w:val="24"/>
          <w:shd w:val="clear" w:fill="FFFFFF"/>
          <w:lang w:val="en-US" w:eastAsia="zh-CN" w:bidi="ar"/>
        </w:rPr>
        <w:t>2018年，陇把镇认真按照《条例》和省、州、县关于政府信息公开工作的相关要求，加强组织领导、健全制度机制、强化目标考核，不断扩展政府信息公开工作的深度和广度，创新公开方式，统筹推进政府信息公开工作，有力地发挥了信息公开对建设法治政府、透明政府、创新政府、廉洁政府的促进作用。截至2018年底，陇把镇人民政府网累计主动公开政府信息71条。</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b/>
          <w:bCs/>
          <w:i w:val="0"/>
          <w:caps w:val="0"/>
          <w:color w:val="333333"/>
          <w:spacing w:val="0"/>
          <w:kern w:val="0"/>
          <w:sz w:val="24"/>
          <w:szCs w:val="24"/>
          <w:shd w:val="clear" w:fill="FFFFFF"/>
          <w:lang w:val="en-US" w:eastAsia="zh-CN" w:bidi="ar"/>
        </w:rPr>
      </w:pPr>
      <w:r>
        <w:rPr>
          <w:rFonts w:hint="eastAsia" w:ascii="宋体" w:hAnsi="宋体" w:eastAsia="宋体" w:cs="宋体"/>
          <w:b/>
          <w:bCs/>
          <w:i w:val="0"/>
          <w:caps w:val="0"/>
          <w:color w:val="333333"/>
          <w:spacing w:val="0"/>
          <w:kern w:val="0"/>
          <w:sz w:val="24"/>
          <w:szCs w:val="24"/>
          <w:shd w:val="clear" w:fill="FFFFFF"/>
          <w:lang w:val="en-US" w:eastAsia="zh-CN" w:bidi="ar"/>
        </w:rPr>
        <w:t>二、主动公开政府信息情况</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i w:val="0"/>
          <w:caps w:val="0"/>
          <w:color w:val="333333"/>
          <w:spacing w:val="0"/>
          <w:kern w:val="0"/>
          <w:sz w:val="24"/>
          <w:szCs w:val="24"/>
          <w:shd w:val="clear" w:fill="FFFFFF"/>
          <w:lang w:val="en-US" w:eastAsia="zh-CN" w:bidi="ar"/>
        </w:rPr>
      </w:pPr>
      <w:r>
        <w:rPr>
          <w:rFonts w:hint="eastAsia" w:ascii="宋体" w:hAnsi="宋体" w:eastAsia="宋体" w:cs="宋体"/>
          <w:i w:val="0"/>
          <w:caps w:val="0"/>
          <w:color w:val="333333"/>
          <w:spacing w:val="0"/>
          <w:kern w:val="0"/>
          <w:sz w:val="24"/>
          <w:szCs w:val="24"/>
          <w:shd w:val="clear" w:fill="FFFFFF"/>
          <w:lang w:val="en-US" w:eastAsia="zh-CN" w:bidi="ar"/>
        </w:rPr>
        <w:t>（一）主动公开政府信息的数量。</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i w:val="0"/>
          <w:caps w:val="0"/>
          <w:color w:val="333333"/>
          <w:spacing w:val="0"/>
          <w:kern w:val="0"/>
          <w:sz w:val="24"/>
          <w:szCs w:val="24"/>
          <w:shd w:val="clear" w:fill="FFFFFF"/>
          <w:lang w:val="en-US" w:eastAsia="zh-CN" w:bidi="ar"/>
        </w:rPr>
      </w:pPr>
      <w:r>
        <w:rPr>
          <w:rFonts w:hint="eastAsia" w:ascii="宋体" w:hAnsi="宋体" w:eastAsia="宋体" w:cs="宋体"/>
          <w:i w:val="0"/>
          <w:caps w:val="0"/>
          <w:color w:val="333333"/>
          <w:spacing w:val="0"/>
          <w:kern w:val="0"/>
          <w:sz w:val="24"/>
          <w:szCs w:val="24"/>
          <w:shd w:val="clear" w:fill="FFFFFF"/>
          <w:lang w:val="en-US" w:eastAsia="zh-CN" w:bidi="ar"/>
        </w:rPr>
        <w:t>截至2018年底，陇把镇人民政府网累计主动公开政府信息71条。</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i w:val="0"/>
          <w:caps w:val="0"/>
          <w:color w:val="333333"/>
          <w:spacing w:val="0"/>
          <w:kern w:val="0"/>
          <w:sz w:val="24"/>
          <w:szCs w:val="24"/>
          <w:shd w:val="clear" w:fill="FFFFFF"/>
          <w:lang w:val="en-US" w:eastAsia="zh-CN" w:bidi="ar"/>
        </w:rPr>
      </w:pPr>
      <w:r>
        <w:rPr>
          <w:rFonts w:hint="eastAsia" w:ascii="宋体" w:hAnsi="宋体" w:eastAsia="宋体" w:cs="宋体"/>
          <w:i w:val="0"/>
          <w:caps w:val="0"/>
          <w:color w:val="333333"/>
          <w:spacing w:val="0"/>
          <w:kern w:val="0"/>
          <w:sz w:val="24"/>
          <w:szCs w:val="24"/>
          <w:shd w:val="clear" w:fill="FFFFFF"/>
          <w:lang w:val="en-US" w:eastAsia="zh-CN" w:bidi="ar"/>
        </w:rPr>
        <w:t>（二）主动公开政府信息的主要类别及数量。</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i w:val="0"/>
          <w:caps w:val="0"/>
          <w:color w:val="333333"/>
          <w:spacing w:val="0"/>
          <w:kern w:val="0"/>
          <w:sz w:val="24"/>
          <w:szCs w:val="24"/>
          <w:shd w:val="clear" w:fill="FFFFFF"/>
          <w:lang w:val="en-US" w:eastAsia="zh-CN" w:bidi="ar"/>
        </w:rPr>
      </w:pPr>
      <w:r>
        <w:rPr>
          <w:rFonts w:hint="eastAsia" w:ascii="宋体" w:hAnsi="宋体" w:eastAsia="宋体" w:cs="宋体"/>
          <w:i w:val="0"/>
          <w:caps w:val="0"/>
          <w:color w:val="333333"/>
          <w:spacing w:val="0"/>
          <w:kern w:val="0"/>
          <w:sz w:val="24"/>
          <w:szCs w:val="24"/>
          <w:shd w:val="clear" w:fill="FFFFFF"/>
          <w:lang w:val="en-US" w:eastAsia="zh-CN" w:bidi="ar"/>
        </w:rPr>
        <w:t>2018年陇把镇人民政府网机构设置及职能公开信息4条、领导简介11条、工作动态43条、条例规定及制度1条、公开条例和规定2条、预决算公开4条、文件及解读2条、下载专区4条。</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i w:val="0"/>
          <w:caps w:val="0"/>
          <w:color w:val="333333"/>
          <w:spacing w:val="0"/>
          <w:kern w:val="0"/>
          <w:sz w:val="24"/>
          <w:szCs w:val="24"/>
          <w:shd w:val="clear" w:fill="FFFFFF"/>
          <w:lang w:val="en-US" w:eastAsia="zh-CN" w:bidi="ar"/>
        </w:rPr>
      </w:pPr>
      <w:r>
        <w:rPr>
          <w:rFonts w:hint="eastAsia" w:ascii="宋体" w:hAnsi="宋体" w:eastAsia="宋体" w:cs="宋体"/>
          <w:i w:val="0"/>
          <w:caps w:val="0"/>
          <w:color w:val="333333"/>
          <w:spacing w:val="0"/>
          <w:kern w:val="0"/>
          <w:sz w:val="24"/>
          <w:szCs w:val="24"/>
          <w:shd w:val="clear" w:fill="FFFFFF"/>
          <w:lang w:val="en-US" w:eastAsia="zh-CN" w:bidi="ar"/>
        </w:rPr>
        <w:t>（三）主动公开政府信息的形式。</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i w:val="0"/>
          <w:caps w:val="0"/>
          <w:color w:val="333333"/>
          <w:spacing w:val="0"/>
          <w:kern w:val="0"/>
          <w:sz w:val="24"/>
          <w:szCs w:val="24"/>
          <w:shd w:val="clear" w:fill="FFFFFF"/>
          <w:lang w:val="en-US" w:eastAsia="zh-CN" w:bidi="ar"/>
        </w:rPr>
      </w:pPr>
      <w:r>
        <w:rPr>
          <w:rFonts w:hint="eastAsia" w:ascii="宋体" w:hAnsi="宋体" w:eastAsia="宋体" w:cs="宋体"/>
          <w:i w:val="0"/>
          <w:caps w:val="0"/>
          <w:color w:val="333333"/>
          <w:spacing w:val="0"/>
          <w:kern w:val="0"/>
          <w:sz w:val="24"/>
          <w:szCs w:val="24"/>
          <w:shd w:val="clear" w:fill="FFFFFF"/>
          <w:lang w:val="en-US" w:eastAsia="zh-CN" w:bidi="ar"/>
        </w:rPr>
        <w:t>陇把镇人民政府信息主要通过陇把镇人民政府网站及陇把镇人民政府公众微信平台为主动公开政府信息的形式。</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b/>
          <w:bCs/>
          <w:i w:val="0"/>
          <w:caps w:val="0"/>
          <w:color w:val="333333"/>
          <w:spacing w:val="0"/>
          <w:kern w:val="0"/>
          <w:sz w:val="24"/>
          <w:szCs w:val="24"/>
          <w:shd w:val="clear" w:fill="FFFFFF"/>
          <w:lang w:val="en-US" w:eastAsia="zh-CN" w:bidi="ar"/>
        </w:rPr>
      </w:pPr>
      <w:r>
        <w:rPr>
          <w:rFonts w:hint="eastAsia" w:ascii="宋体" w:hAnsi="宋体" w:eastAsia="宋体" w:cs="宋体"/>
          <w:b/>
          <w:bCs/>
          <w:i w:val="0"/>
          <w:caps w:val="0"/>
          <w:color w:val="333333"/>
          <w:spacing w:val="0"/>
          <w:kern w:val="0"/>
          <w:sz w:val="24"/>
          <w:szCs w:val="24"/>
          <w:shd w:val="clear" w:fill="FFFFFF"/>
          <w:lang w:val="en-US" w:eastAsia="zh-CN" w:bidi="ar"/>
        </w:rPr>
        <w:t>三、重点领域政府信息公开工作情况</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i w:val="0"/>
          <w:caps w:val="0"/>
          <w:color w:val="333333"/>
          <w:spacing w:val="0"/>
          <w:kern w:val="0"/>
          <w:sz w:val="24"/>
          <w:szCs w:val="24"/>
          <w:shd w:val="clear" w:fill="FFFFFF"/>
          <w:lang w:val="en-US" w:eastAsia="zh-CN" w:bidi="ar"/>
        </w:rPr>
      </w:pPr>
      <w:r>
        <w:rPr>
          <w:rFonts w:hint="eastAsia" w:ascii="宋体" w:hAnsi="宋体" w:eastAsia="宋体" w:cs="宋体"/>
          <w:i w:val="0"/>
          <w:caps w:val="0"/>
          <w:color w:val="333333"/>
          <w:spacing w:val="0"/>
          <w:kern w:val="0"/>
          <w:sz w:val="24"/>
          <w:szCs w:val="24"/>
          <w:shd w:val="clear" w:fill="FFFFFF"/>
          <w:lang w:val="en-US" w:eastAsia="zh-CN" w:bidi="ar"/>
        </w:rPr>
        <w:t>及时公开预决算及三公情况。</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b/>
          <w:bCs/>
          <w:i w:val="0"/>
          <w:caps w:val="0"/>
          <w:color w:val="333333"/>
          <w:spacing w:val="0"/>
          <w:kern w:val="0"/>
          <w:sz w:val="24"/>
          <w:szCs w:val="24"/>
          <w:shd w:val="clear" w:fill="FFFFFF"/>
          <w:lang w:val="en-US" w:eastAsia="zh-CN" w:bidi="ar"/>
        </w:rPr>
      </w:pPr>
      <w:r>
        <w:rPr>
          <w:rFonts w:hint="eastAsia" w:ascii="宋体" w:hAnsi="宋体" w:eastAsia="宋体" w:cs="宋体"/>
          <w:b/>
          <w:bCs/>
          <w:i w:val="0"/>
          <w:caps w:val="0"/>
          <w:color w:val="333333"/>
          <w:spacing w:val="0"/>
          <w:kern w:val="0"/>
          <w:sz w:val="24"/>
          <w:szCs w:val="24"/>
          <w:shd w:val="clear" w:fill="FFFFFF"/>
          <w:lang w:val="en-US" w:eastAsia="zh-CN" w:bidi="ar"/>
        </w:rPr>
        <w:t>四、推荐“互联网+政务服务”工作情况</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default" w:ascii="宋体" w:hAnsi="宋体" w:eastAsia="宋体" w:cs="宋体"/>
          <w:i w:val="0"/>
          <w:caps w:val="0"/>
          <w:color w:val="333333"/>
          <w:spacing w:val="0"/>
          <w:kern w:val="0"/>
          <w:sz w:val="24"/>
          <w:szCs w:val="24"/>
          <w:shd w:val="clear" w:fill="FFFFFF"/>
          <w:lang w:val="en-US" w:eastAsia="zh-CN" w:bidi="ar"/>
        </w:rPr>
      </w:pPr>
      <w:r>
        <w:rPr>
          <w:rFonts w:hint="eastAsia" w:ascii="宋体" w:hAnsi="宋体" w:eastAsia="宋体" w:cs="宋体"/>
          <w:i w:val="0"/>
          <w:caps w:val="0"/>
          <w:color w:val="333333"/>
          <w:spacing w:val="0"/>
          <w:kern w:val="0"/>
          <w:sz w:val="24"/>
          <w:szCs w:val="24"/>
          <w:shd w:val="clear" w:fill="FFFFFF"/>
          <w:lang w:val="en-US" w:eastAsia="zh-CN" w:bidi="ar"/>
        </w:rPr>
        <w:t>陇把镇实现网上政务服务，</w:t>
      </w:r>
      <w:r>
        <w:rPr>
          <w:rFonts w:hint="default" w:ascii="宋体" w:hAnsi="宋体" w:eastAsia="宋体" w:cs="宋体"/>
          <w:i w:val="0"/>
          <w:caps w:val="0"/>
          <w:color w:val="333333"/>
          <w:spacing w:val="0"/>
          <w:kern w:val="0"/>
          <w:sz w:val="24"/>
          <w:szCs w:val="24"/>
          <w:shd w:val="clear" w:fill="FFFFFF"/>
          <w:lang w:val="en-US" w:eastAsia="zh-CN" w:bidi="ar"/>
        </w:rPr>
        <w:t>网上办事入口清晰、易找。</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b/>
          <w:bCs/>
          <w:i w:val="0"/>
          <w:caps w:val="0"/>
          <w:color w:val="333333"/>
          <w:spacing w:val="0"/>
          <w:kern w:val="0"/>
          <w:sz w:val="24"/>
          <w:szCs w:val="24"/>
          <w:shd w:val="clear" w:fill="FFFFFF"/>
          <w:lang w:val="en-US" w:eastAsia="zh-CN" w:bidi="ar"/>
        </w:rPr>
      </w:pPr>
      <w:r>
        <w:rPr>
          <w:rFonts w:hint="eastAsia" w:ascii="宋体" w:hAnsi="宋体" w:eastAsia="宋体" w:cs="宋体"/>
          <w:b/>
          <w:bCs/>
          <w:i w:val="0"/>
          <w:caps w:val="0"/>
          <w:color w:val="333333"/>
          <w:spacing w:val="0"/>
          <w:kern w:val="0"/>
          <w:sz w:val="24"/>
          <w:szCs w:val="24"/>
          <w:shd w:val="clear" w:fill="FFFFFF"/>
          <w:lang w:val="en-US" w:eastAsia="zh-CN" w:bidi="ar"/>
        </w:rPr>
        <w:t>五、建议提案办理结果公开情况</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default" w:ascii="宋体" w:hAnsi="宋体" w:eastAsia="宋体" w:cs="宋体"/>
          <w:i w:val="0"/>
          <w:caps w:val="0"/>
          <w:color w:val="333333"/>
          <w:spacing w:val="0"/>
          <w:kern w:val="0"/>
          <w:sz w:val="24"/>
          <w:szCs w:val="24"/>
          <w:shd w:val="clear" w:fill="FFFFFF"/>
          <w:lang w:val="en-US" w:eastAsia="zh-CN" w:bidi="ar"/>
        </w:rPr>
      </w:pPr>
      <w:r>
        <w:rPr>
          <w:rFonts w:hint="eastAsia" w:ascii="宋体" w:hAnsi="宋体" w:eastAsia="宋体" w:cs="宋体"/>
          <w:i w:val="0"/>
          <w:caps w:val="0"/>
          <w:color w:val="333333"/>
          <w:spacing w:val="0"/>
          <w:kern w:val="0"/>
          <w:sz w:val="24"/>
          <w:szCs w:val="24"/>
          <w:shd w:val="clear" w:fill="FFFFFF"/>
          <w:lang w:val="en-US" w:eastAsia="zh-CN" w:bidi="ar"/>
        </w:rPr>
        <w:t>无</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b/>
          <w:bCs/>
          <w:i w:val="0"/>
          <w:caps w:val="0"/>
          <w:color w:val="333333"/>
          <w:spacing w:val="0"/>
          <w:kern w:val="0"/>
          <w:sz w:val="24"/>
          <w:szCs w:val="24"/>
          <w:shd w:val="clear" w:fill="FFFFFF"/>
          <w:lang w:val="en-US" w:eastAsia="zh-CN" w:bidi="ar"/>
        </w:rPr>
      </w:pPr>
      <w:r>
        <w:rPr>
          <w:rFonts w:hint="eastAsia" w:ascii="宋体" w:hAnsi="宋体" w:eastAsia="宋体" w:cs="宋体"/>
          <w:b/>
          <w:bCs/>
          <w:i w:val="0"/>
          <w:caps w:val="0"/>
          <w:color w:val="333333"/>
          <w:spacing w:val="0"/>
          <w:kern w:val="0"/>
          <w:sz w:val="24"/>
          <w:szCs w:val="24"/>
          <w:shd w:val="clear" w:fill="FFFFFF"/>
          <w:lang w:val="en-US" w:eastAsia="zh-CN" w:bidi="ar"/>
        </w:rPr>
        <w:t>六、开展政策解读工作情况</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i w:val="0"/>
          <w:caps w:val="0"/>
          <w:color w:val="333333"/>
          <w:spacing w:val="0"/>
          <w:kern w:val="0"/>
          <w:sz w:val="24"/>
          <w:szCs w:val="24"/>
          <w:shd w:val="clear" w:fill="FFFFFF"/>
          <w:lang w:val="en-US" w:eastAsia="zh-CN" w:bidi="ar"/>
        </w:rPr>
      </w:pPr>
      <w:r>
        <w:rPr>
          <w:rFonts w:hint="eastAsia" w:ascii="宋体" w:hAnsi="宋体" w:eastAsia="宋体" w:cs="宋体"/>
          <w:i w:val="0"/>
          <w:caps w:val="0"/>
          <w:color w:val="333333"/>
          <w:spacing w:val="0"/>
          <w:kern w:val="0"/>
          <w:sz w:val="24"/>
          <w:szCs w:val="24"/>
          <w:shd w:val="clear" w:fill="FFFFFF"/>
          <w:lang w:val="en-US" w:eastAsia="zh-CN" w:bidi="ar"/>
        </w:rPr>
        <w:t>陇把镇将政策解读与政策执行工作同步考虑，同步安排，围绕陇把镇政府脱贫攻坚、扫黑除恶各类重点工作，进行持续解读和宣传，传递权威信息。2018年共开展政策解读2次。</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b/>
          <w:bCs/>
          <w:i w:val="0"/>
          <w:caps w:val="0"/>
          <w:color w:val="333333"/>
          <w:spacing w:val="0"/>
          <w:kern w:val="0"/>
          <w:sz w:val="24"/>
          <w:szCs w:val="24"/>
          <w:shd w:val="clear" w:fill="FFFFFF"/>
          <w:lang w:val="en-US" w:eastAsia="zh-CN" w:bidi="ar"/>
        </w:rPr>
      </w:pPr>
      <w:r>
        <w:rPr>
          <w:rFonts w:hint="eastAsia" w:ascii="宋体" w:hAnsi="宋体" w:eastAsia="宋体" w:cs="宋体"/>
          <w:b/>
          <w:bCs/>
          <w:i w:val="0"/>
          <w:caps w:val="0"/>
          <w:color w:val="333333"/>
          <w:spacing w:val="0"/>
          <w:kern w:val="0"/>
          <w:sz w:val="24"/>
          <w:szCs w:val="24"/>
          <w:shd w:val="clear" w:fill="FFFFFF"/>
          <w:lang w:val="en-US" w:eastAsia="zh-CN" w:bidi="ar"/>
        </w:rPr>
        <w:t>七、政府信息公开工作中的政务舆情和社会重大关切回应情况</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default" w:ascii="宋体" w:hAnsi="宋体" w:eastAsia="宋体" w:cs="宋体"/>
          <w:i w:val="0"/>
          <w:caps w:val="0"/>
          <w:color w:val="333333"/>
          <w:spacing w:val="0"/>
          <w:kern w:val="0"/>
          <w:sz w:val="24"/>
          <w:szCs w:val="24"/>
          <w:shd w:val="clear" w:fill="FFFFFF"/>
          <w:lang w:val="en-US" w:eastAsia="zh-CN" w:bidi="ar"/>
        </w:rPr>
      </w:pPr>
      <w:r>
        <w:rPr>
          <w:rFonts w:hint="default" w:ascii="宋体" w:hAnsi="宋体" w:eastAsia="宋体" w:cs="宋体"/>
          <w:i w:val="0"/>
          <w:caps w:val="0"/>
          <w:color w:val="333333"/>
          <w:spacing w:val="0"/>
          <w:kern w:val="0"/>
          <w:sz w:val="24"/>
          <w:szCs w:val="24"/>
          <w:shd w:val="clear" w:fill="FFFFFF"/>
          <w:lang w:val="en-US" w:eastAsia="zh-CN" w:bidi="ar"/>
        </w:rPr>
        <w:t>对可能影响社会稳定、扰乱社会秩序的虚假或者不完整的信息，在职责范围内予以澄清。</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b/>
          <w:bCs/>
          <w:i w:val="0"/>
          <w:caps w:val="0"/>
          <w:color w:val="333333"/>
          <w:spacing w:val="0"/>
          <w:kern w:val="0"/>
          <w:sz w:val="24"/>
          <w:szCs w:val="24"/>
          <w:shd w:val="clear" w:fill="FFFFFF"/>
          <w:lang w:val="en-US" w:eastAsia="zh-CN" w:bidi="ar"/>
        </w:rPr>
      </w:pPr>
      <w:r>
        <w:rPr>
          <w:rFonts w:hint="eastAsia" w:ascii="宋体" w:hAnsi="宋体" w:eastAsia="宋体" w:cs="宋体"/>
          <w:b/>
          <w:bCs/>
          <w:i w:val="0"/>
          <w:caps w:val="0"/>
          <w:color w:val="333333"/>
          <w:spacing w:val="0"/>
          <w:kern w:val="0"/>
          <w:sz w:val="24"/>
          <w:szCs w:val="24"/>
          <w:shd w:val="clear" w:fill="FFFFFF"/>
          <w:lang w:val="en-US" w:eastAsia="zh-CN" w:bidi="ar"/>
        </w:rPr>
        <w:t> 八、政府信息依申请公开工作详细情况</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i w:val="0"/>
          <w:caps w:val="0"/>
          <w:color w:val="333333"/>
          <w:spacing w:val="0"/>
          <w:kern w:val="0"/>
          <w:sz w:val="24"/>
          <w:szCs w:val="24"/>
          <w:shd w:val="clear" w:fill="FFFFFF"/>
          <w:lang w:val="en-US" w:eastAsia="zh-CN" w:bidi="ar"/>
        </w:rPr>
      </w:pPr>
      <w:r>
        <w:rPr>
          <w:rFonts w:hint="default" w:ascii="宋体" w:hAnsi="宋体" w:eastAsia="宋体" w:cs="宋体"/>
          <w:i w:val="0"/>
          <w:caps w:val="0"/>
          <w:color w:val="333333"/>
          <w:spacing w:val="0"/>
          <w:kern w:val="0"/>
          <w:sz w:val="24"/>
          <w:szCs w:val="24"/>
          <w:shd w:val="clear" w:fill="FFFFFF"/>
          <w:lang w:val="en-US" w:eastAsia="zh-CN" w:bidi="ar"/>
        </w:rPr>
        <w:t>2018年</w:t>
      </w:r>
      <w:r>
        <w:rPr>
          <w:rFonts w:hint="eastAsia" w:ascii="宋体" w:hAnsi="宋体" w:eastAsia="宋体" w:cs="宋体"/>
          <w:i w:val="0"/>
          <w:caps w:val="0"/>
          <w:color w:val="333333"/>
          <w:spacing w:val="0"/>
          <w:kern w:val="0"/>
          <w:sz w:val="24"/>
          <w:szCs w:val="24"/>
          <w:shd w:val="clear" w:fill="FFFFFF"/>
          <w:lang w:val="en-US" w:eastAsia="zh-CN" w:bidi="ar"/>
        </w:rPr>
        <w:t>陇把镇</w:t>
      </w:r>
      <w:r>
        <w:rPr>
          <w:rFonts w:hint="default" w:ascii="宋体" w:hAnsi="宋体" w:eastAsia="宋体" w:cs="宋体"/>
          <w:i w:val="0"/>
          <w:caps w:val="0"/>
          <w:color w:val="333333"/>
          <w:spacing w:val="0"/>
          <w:kern w:val="0"/>
          <w:sz w:val="24"/>
          <w:szCs w:val="24"/>
          <w:shd w:val="clear" w:fill="FFFFFF"/>
          <w:lang w:val="en-US" w:eastAsia="zh-CN" w:bidi="ar"/>
        </w:rPr>
        <w:t>人民政府未收到提交申请要求公开信息事项。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b/>
          <w:bCs/>
          <w:i w:val="0"/>
          <w:caps w:val="0"/>
          <w:color w:val="333333"/>
          <w:spacing w:val="0"/>
          <w:kern w:val="0"/>
          <w:sz w:val="24"/>
          <w:szCs w:val="24"/>
          <w:shd w:val="clear" w:fill="FFFFFF"/>
          <w:lang w:val="en-US" w:eastAsia="zh-CN" w:bidi="ar"/>
        </w:rPr>
      </w:pPr>
      <w:r>
        <w:rPr>
          <w:rFonts w:hint="eastAsia" w:ascii="宋体" w:hAnsi="宋体" w:eastAsia="宋体" w:cs="宋体"/>
          <w:b/>
          <w:bCs/>
          <w:i w:val="0"/>
          <w:caps w:val="0"/>
          <w:color w:val="333333"/>
          <w:spacing w:val="0"/>
          <w:kern w:val="0"/>
          <w:sz w:val="24"/>
          <w:szCs w:val="24"/>
          <w:shd w:val="clear" w:fill="FFFFFF"/>
          <w:lang w:val="en-US" w:eastAsia="zh-CN" w:bidi="ar"/>
        </w:rPr>
        <w:t>九、公开平台载体建设情况</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i w:val="0"/>
          <w:caps w:val="0"/>
          <w:color w:val="333333"/>
          <w:spacing w:val="0"/>
          <w:kern w:val="0"/>
          <w:sz w:val="24"/>
          <w:szCs w:val="24"/>
          <w:shd w:val="clear" w:fill="FFFFFF"/>
          <w:lang w:val="en-US" w:eastAsia="zh-CN" w:bidi="ar"/>
        </w:rPr>
      </w:pPr>
      <w:r>
        <w:rPr>
          <w:rFonts w:hint="eastAsia" w:ascii="宋体" w:hAnsi="宋体" w:eastAsia="宋体" w:cs="宋体"/>
          <w:i w:val="0"/>
          <w:caps w:val="0"/>
          <w:color w:val="333333"/>
          <w:spacing w:val="0"/>
          <w:kern w:val="0"/>
          <w:sz w:val="24"/>
          <w:szCs w:val="24"/>
          <w:shd w:val="clear" w:fill="FFFFFF"/>
          <w:lang w:val="en-US" w:eastAsia="zh-CN" w:bidi="ar"/>
        </w:rPr>
        <w:t>陇把镇</w:t>
      </w:r>
      <w:r>
        <w:rPr>
          <w:rFonts w:hint="default" w:ascii="宋体" w:hAnsi="宋体" w:eastAsia="宋体" w:cs="宋体"/>
          <w:i w:val="0"/>
          <w:caps w:val="0"/>
          <w:color w:val="333333"/>
          <w:spacing w:val="0"/>
          <w:kern w:val="0"/>
          <w:sz w:val="24"/>
          <w:szCs w:val="24"/>
          <w:shd w:val="clear" w:fill="FFFFFF"/>
          <w:lang w:val="en-US" w:eastAsia="zh-CN" w:bidi="ar"/>
        </w:rPr>
        <w:t>强化政府网站内容建设。更新充实政务信息，准确及时地传达党和政府的声音，及时转载、选登重要信息</w:t>
      </w:r>
      <w:r>
        <w:rPr>
          <w:rFonts w:hint="eastAsia" w:ascii="宋体" w:hAnsi="宋体" w:eastAsia="宋体" w:cs="宋体"/>
          <w:i w:val="0"/>
          <w:caps w:val="0"/>
          <w:color w:val="333333"/>
          <w:spacing w:val="0"/>
          <w:kern w:val="0"/>
          <w:sz w:val="24"/>
          <w:szCs w:val="24"/>
          <w:shd w:val="clear" w:fill="FFFFFF"/>
          <w:lang w:val="en-US" w:eastAsia="zh-CN" w:bidi="ar"/>
        </w:rPr>
        <w:t>。</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b/>
          <w:bCs/>
          <w:i w:val="0"/>
          <w:caps w:val="0"/>
          <w:color w:val="333333"/>
          <w:spacing w:val="0"/>
          <w:kern w:val="0"/>
          <w:sz w:val="24"/>
          <w:szCs w:val="24"/>
          <w:shd w:val="clear" w:fill="FFFFFF"/>
          <w:lang w:val="en-US" w:eastAsia="zh-CN" w:bidi="ar"/>
        </w:rPr>
      </w:pPr>
      <w:r>
        <w:rPr>
          <w:rFonts w:hint="eastAsia" w:ascii="宋体" w:hAnsi="宋体" w:eastAsia="宋体" w:cs="宋体"/>
          <w:b/>
          <w:bCs/>
          <w:i w:val="0"/>
          <w:caps w:val="0"/>
          <w:color w:val="333333"/>
          <w:spacing w:val="0"/>
          <w:kern w:val="0"/>
          <w:sz w:val="24"/>
          <w:szCs w:val="24"/>
          <w:shd w:val="clear" w:fill="FFFFFF"/>
          <w:lang w:val="en-US" w:eastAsia="zh-CN" w:bidi="ar"/>
        </w:rPr>
        <w:t>十、信息公开相关举报、复议、诉讼情况</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i w:val="0"/>
          <w:caps w:val="0"/>
          <w:color w:val="333333"/>
          <w:spacing w:val="0"/>
          <w:kern w:val="0"/>
          <w:sz w:val="24"/>
          <w:szCs w:val="24"/>
          <w:shd w:val="clear" w:fill="FFFFFF"/>
          <w:lang w:val="en-US" w:eastAsia="zh-CN" w:bidi="ar"/>
        </w:rPr>
      </w:pPr>
      <w:r>
        <w:rPr>
          <w:rFonts w:hint="default" w:ascii="宋体" w:hAnsi="宋体" w:eastAsia="宋体" w:cs="宋体"/>
          <w:i w:val="0"/>
          <w:caps w:val="0"/>
          <w:color w:val="333333"/>
          <w:spacing w:val="0"/>
          <w:kern w:val="0"/>
          <w:sz w:val="24"/>
          <w:szCs w:val="24"/>
          <w:shd w:val="clear" w:fill="FFFFFF"/>
          <w:lang w:val="en-US" w:eastAsia="zh-CN" w:bidi="ar"/>
        </w:rPr>
        <w:t>2018年</w:t>
      </w:r>
      <w:r>
        <w:rPr>
          <w:rFonts w:hint="eastAsia" w:ascii="宋体" w:hAnsi="宋体" w:eastAsia="宋体" w:cs="宋体"/>
          <w:i w:val="0"/>
          <w:caps w:val="0"/>
          <w:color w:val="333333"/>
          <w:spacing w:val="0"/>
          <w:kern w:val="0"/>
          <w:sz w:val="24"/>
          <w:szCs w:val="24"/>
          <w:shd w:val="clear" w:fill="FFFFFF"/>
          <w:lang w:val="en-US" w:eastAsia="zh-CN" w:bidi="ar"/>
        </w:rPr>
        <w:t>陇把镇</w:t>
      </w:r>
      <w:r>
        <w:rPr>
          <w:rFonts w:hint="default" w:ascii="宋体" w:hAnsi="宋体" w:eastAsia="宋体" w:cs="宋体"/>
          <w:i w:val="0"/>
          <w:caps w:val="0"/>
          <w:color w:val="333333"/>
          <w:spacing w:val="0"/>
          <w:kern w:val="0"/>
          <w:sz w:val="24"/>
          <w:szCs w:val="24"/>
          <w:shd w:val="clear" w:fill="FFFFFF"/>
          <w:lang w:val="en-US" w:eastAsia="zh-CN" w:bidi="ar"/>
        </w:rPr>
        <w:t>未发生因政府信息公开申请行政复议、提起行政诉讼的情况。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i w:val="0"/>
          <w:caps w:val="0"/>
          <w:color w:val="333333"/>
          <w:spacing w:val="0"/>
          <w:kern w:val="0"/>
          <w:sz w:val="24"/>
          <w:szCs w:val="24"/>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b/>
          <w:bCs/>
          <w:i w:val="0"/>
          <w:caps w:val="0"/>
          <w:color w:val="333333"/>
          <w:spacing w:val="0"/>
          <w:kern w:val="0"/>
          <w:sz w:val="24"/>
          <w:szCs w:val="24"/>
          <w:shd w:val="clear" w:fill="FFFFFF"/>
          <w:lang w:val="en-US" w:eastAsia="zh-CN" w:bidi="ar"/>
        </w:rPr>
      </w:pPr>
      <w:bookmarkStart w:id="0" w:name="_GoBack"/>
      <w:bookmarkEnd w:id="0"/>
      <w:r>
        <w:rPr>
          <w:rFonts w:hint="eastAsia" w:ascii="宋体" w:hAnsi="宋体" w:eastAsia="宋体" w:cs="宋体"/>
          <w:b/>
          <w:bCs/>
          <w:i w:val="0"/>
          <w:caps w:val="0"/>
          <w:color w:val="333333"/>
          <w:spacing w:val="0"/>
          <w:kern w:val="0"/>
          <w:sz w:val="24"/>
          <w:szCs w:val="24"/>
          <w:shd w:val="clear" w:fill="FFFFFF"/>
          <w:lang w:val="en-US" w:eastAsia="zh-CN" w:bidi="ar"/>
        </w:rPr>
        <w:t>十一、完善公开制度机制建设情况</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i w:val="0"/>
          <w:caps w:val="0"/>
          <w:color w:val="333333"/>
          <w:spacing w:val="0"/>
          <w:kern w:val="0"/>
          <w:sz w:val="24"/>
          <w:szCs w:val="24"/>
          <w:shd w:val="clear" w:fill="FFFFFF"/>
          <w:lang w:val="en-US" w:eastAsia="zh-CN" w:bidi="ar"/>
        </w:rPr>
      </w:pPr>
      <w:r>
        <w:rPr>
          <w:rFonts w:hint="default" w:ascii="宋体" w:hAnsi="宋体" w:eastAsia="宋体" w:cs="宋体"/>
          <w:i w:val="0"/>
          <w:caps w:val="0"/>
          <w:color w:val="333333"/>
          <w:spacing w:val="0"/>
          <w:kern w:val="0"/>
          <w:sz w:val="24"/>
          <w:szCs w:val="24"/>
          <w:shd w:val="clear" w:fill="FFFFFF"/>
          <w:lang w:val="en-US" w:eastAsia="zh-CN" w:bidi="ar"/>
        </w:rPr>
        <w:t>进一步完善制度建设，夯实了政务公开工作基础，提升了政务公开效果。</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b/>
          <w:bCs/>
          <w:i w:val="0"/>
          <w:caps w:val="0"/>
          <w:color w:val="333333"/>
          <w:spacing w:val="0"/>
          <w:kern w:val="0"/>
          <w:sz w:val="24"/>
          <w:szCs w:val="24"/>
          <w:shd w:val="clear" w:fill="FFFFFF"/>
          <w:lang w:val="en-US" w:eastAsia="zh-CN" w:bidi="ar"/>
        </w:rPr>
      </w:pPr>
      <w:r>
        <w:rPr>
          <w:rFonts w:hint="eastAsia" w:ascii="宋体" w:hAnsi="宋体" w:eastAsia="宋体" w:cs="宋体"/>
          <w:b/>
          <w:bCs/>
          <w:i w:val="0"/>
          <w:caps w:val="0"/>
          <w:color w:val="333333"/>
          <w:spacing w:val="0"/>
          <w:kern w:val="0"/>
          <w:sz w:val="24"/>
          <w:szCs w:val="24"/>
          <w:shd w:val="clear" w:fill="FFFFFF"/>
          <w:lang w:val="en-US" w:eastAsia="zh-CN" w:bidi="ar"/>
        </w:rPr>
        <w:t>十二、推进公开工作存在的问题与不足</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i w:val="0"/>
          <w:caps w:val="0"/>
          <w:color w:val="333333"/>
          <w:spacing w:val="0"/>
          <w:kern w:val="0"/>
          <w:sz w:val="24"/>
          <w:szCs w:val="24"/>
          <w:shd w:val="clear" w:fill="FFFFFF"/>
          <w:lang w:val="en-US" w:eastAsia="zh-CN" w:bidi="ar"/>
        </w:rPr>
      </w:pPr>
      <w:r>
        <w:rPr>
          <w:rFonts w:hint="eastAsia" w:ascii="宋体" w:hAnsi="宋体" w:eastAsia="宋体" w:cs="宋体"/>
          <w:i w:val="0"/>
          <w:caps w:val="0"/>
          <w:color w:val="333333"/>
          <w:spacing w:val="0"/>
          <w:kern w:val="0"/>
          <w:sz w:val="24"/>
          <w:szCs w:val="24"/>
          <w:shd w:val="clear" w:fill="FFFFFF"/>
          <w:lang w:val="en-US" w:eastAsia="zh-CN" w:bidi="ar"/>
        </w:rPr>
        <w:t>2018年，陇把镇政府信息公开工作总体运行状况良好，建立了较为完善的各项工作制度，取得了一定的成绩，但仍然存在一些不足：一是信息公开意识仍需进一步增强。部分单位对信息公开工作还不够重视，公开意识不强，思想观念不能适应新形势下的公开要求。二是主动公开工作仍需进一步深化。主动公开编制缺乏统一的规范和标准，主动公开的广度深度有待进一步拓展和深入，特别是重点领域建设仍需进一步加强。三是信息公开队伍建设仍需进一步加强。政府信息公开机构和人员队伍建设不能满足形势发展需要，从事信息工作的人员基本上为兼职，工作人员变动过于频繁，理论水平不高，对政策的把握能力不强，特别是基层政府信息公开工作力量较为薄弱，制约了整体工作推进。</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b/>
          <w:bCs/>
          <w:i w:val="0"/>
          <w:caps w:val="0"/>
          <w:color w:val="333333"/>
          <w:spacing w:val="0"/>
          <w:kern w:val="0"/>
          <w:sz w:val="24"/>
          <w:szCs w:val="24"/>
          <w:shd w:val="clear" w:fill="FFFFFF"/>
          <w:lang w:val="en-US" w:eastAsia="zh-CN" w:bidi="ar"/>
        </w:rPr>
      </w:pPr>
      <w:r>
        <w:rPr>
          <w:rFonts w:hint="eastAsia" w:ascii="宋体" w:hAnsi="宋体" w:eastAsia="宋体" w:cs="宋体"/>
          <w:b/>
          <w:bCs/>
          <w:i w:val="0"/>
          <w:caps w:val="0"/>
          <w:color w:val="333333"/>
          <w:spacing w:val="0"/>
          <w:kern w:val="0"/>
          <w:sz w:val="24"/>
          <w:szCs w:val="24"/>
          <w:shd w:val="clear" w:fill="FFFFFF"/>
          <w:lang w:val="en-US" w:eastAsia="zh-CN" w:bidi="ar"/>
        </w:rPr>
        <w:t>   十三、开展2019年工作的初步计划安排</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i w:val="0"/>
          <w:caps w:val="0"/>
          <w:color w:val="333333"/>
          <w:spacing w:val="0"/>
          <w:kern w:val="0"/>
          <w:sz w:val="24"/>
          <w:szCs w:val="24"/>
          <w:shd w:val="clear" w:fill="FFFFFF"/>
          <w:lang w:val="en-US" w:eastAsia="zh-CN" w:bidi="ar"/>
        </w:rPr>
      </w:pPr>
      <w:r>
        <w:rPr>
          <w:rFonts w:hint="eastAsia" w:ascii="宋体" w:hAnsi="宋体" w:eastAsia="宋体" w:cs="宋体"/>
          <w:i w:val="0"/>
          <w:caps w:val="0"/>
          <w:color w:val="333333"/>
          <w:spacing w:val="0"/>
          <w:kern w:val="0"/>
          <w:sz w:val="24"/>
          <w:szCs w:val="24"/>
          <w:shd w:val="clear" w:fill="FFFFFF"/>
          <w:lang w:val="en-US" w:eastAsia="zh-CN" w:bidi="ar"/>
        </w:rPr>
        <w:t>2018年，陇把镇将紧紧围绕全镇中心工作，以补齐公开短板为抓手，全面提升政府信息公开实效为转变政府职能、提高管理和服务效能发挥积极作用。一是进一步规范健全政府信息公开机制建设，完加强政府门户网站维护投入力度，加强政策解读和群众关注热点的回应。二是进一步加强政府信息公开队伍建设。把政务公开工作列入政府自身建设的重要任务，根据政务公开的当前任务和长远需要，在现有的基础上，努力探索和创新信息公开工作方法和形式，进一步完善工作机制，加强业务培训，不断提升全镇政府信息公开工作队伍的综合素质和业务能力。三是建立完善长效工作机制。建立和完善政府信息公开内容审查和更新维护、促进信息公开工作制度化、规范化发展，深入、持续、高效地开展政府信息公开工作。</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right="0" w:firstLine="482" w:firstLineChars="200"/>
        <w:jc w:val="both"/>
        <w:textAlignment w:val="auto"/>
        <w:rPr>
          <w:rFonts w:hint="eastAsia" w:ascii="宋体" w:hAnsi="宋体" w:eastAsia="宋体" w:cs="宋体"/>
          <w:b/>
          <w:bCs/>
          <w:i w:val="0"/>
          <w:caps w:val="0"/>
          <w:color w:val="333333"/>
          <w:spacing w:val="0"/>
          <w:kern w:val="0"/>
          <w:sz w:val="24"/>
          <w:szCs w:val="24"/>
          <w:shd w:val="clear" w:fill="FFFFFF"/>
          <w:lang w:val="en-US" w:eastAsia="zh-CN" w:bidi="ar"/>
        </w:rPr>
      </w:pPr>
      <w:r>
        <w:rPr>
          <w:rFonts w:hint="eastAsia" w:ascii="宋体" w:hAnsi="宋体" w:eastAsia="宋体" w:cs="宋体"/>
          <w:b/>
          <w:bCs/>
          <w:i w:val="0"/>
          <w:caps w:val="0"/>
          <w:color w:val="333333"/>
          <w:spacing w:val="0"/>
          <w:kern w:val="0"/>
          <w:sz w:val="24"/>
          <w:szCs w:val="24"/>
          <w:shd w:val="clear" w:fill="FFFFFF"/>
          <w:lang w:val="en-US" w:eastAsia="zh-CN" w:bidi="ar"/>
        </w:rPr>
        <w:t>十四、其他应报告的事项</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i w:val="0"/>
          <w:caps w:val="0"/>
          <w:color w:val="333333"/>
          <w:spacing w:val="0"/>
          <w:kern w:val="0"/>
          <w:sz w:val="24"/>
          <w:szCs w:val="24"/>
          <w:shd w:val="clear" w:fill="FFFFFF"/>
          <w:lang w:val="en-US" w:eastAsia="zh-CN" w:bidi="ar"/>
        </w:rPr>
      </w:pPr>
      <w:r>
        <w:rPr>
          <w:rFonts w:hint="default" w:ascii="宋体" w:hAnsi="宋体" w:eastAsia="宋体" w:cs="宋体"/>
          <w:i w:val="0"/>
          <w:caps w:val="0"/>
          <w:color w:val="333333"/>
          <w:spacing w:val="0"/>
          <w:kern w:val="0"/>
          <w:sz w:val="24"/>
          <w:szCs w:val="24"/>
          <w:shd w:val="clear" w:fill="FFFFFF"/>
          <w:lang w:val="en-US" w:eastAsia="zh-CN" w:bidi="ar"/>
        </w:rPr>
        <w:t>（一）暂无说明事项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i w:val="0"/>
          <w:caps w:val="0"/>
          <w:color w:val="333333"/>
          <w:spacing w:val="0"/>
          <w:kern w:val="0"/>
          <w:sz w:val="24"/>
          <w:szCs w:val="24"/>
          <w:shd w:val="clear" w:fill="FFFFFF"/>
          <w:lang w:val="en-US" w:eastAsia="zh-CN" w:bidi="ar"/>
        </w:rPr>
      </w:pPr>
      <w:r>
        <w:rPr>
          <w:rFonts w:hint="default" w:ascii="宋体" w:hAnsi="宋体" w:eastAsia="宋体" w:cs="宋体"/>
          <w:i w:val="0"/>
          <w:caps w:val="0"/>
          <w:color w:val="333333"/>
          <w:spacing w:val="0"/>
          <w:kern w:val="0"/>
          <w:sz w:val="24"/>
          <w:szCs w:val="24"/>
          <w:shd w:val="clear" w:fill="FFFFFF"/>
          <w:lang w:val="en-US" w:eastAsia="zh-CN" w:bidi="ar"/>
        </w:rPr>
        <w:t>（二）附表</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i w:val="0"/>
          <w:caps w:val="0"/>
          <w:color w:val="333333"/>
          <w:spacing w:val="0"/>
          <w:kern w:val="0"/>
          <w:sz w:val="24"/>
          <w:szCs w:val="24"/>
          <w:shd w:val="clear" w:fill="FFFFFF"/>
          <w:lang w:val="en-US" w:eastAsia="zh-CN" w:bidi="ar"/>
        </w:rPr>
      </w:pPr>
      <w:r>
        <w:rPr>
          <w:rFonts w:hint="eastAsia" w:ascii="宋体" w:hAnsi="宋体" w:eastAsia="宋体" w:cs="宋体"/>
          <w:i w:val="0"/>
          <w:caps w:val="0"/>
          <w:color w:val="333333"/>
          <w:spacing w:val="0"/>
          <w:kern w:val="0"/>
          <w:sz w:val="24"/>
          <w:szCs w:val="24"/>
          <w:shd w:val="clear" w:fill="FFFFFF"/>
          <w:lang w:val="en-US" w:eastAsia="zh-CN" w:bidi="ar"/>
        </w:rPr>
        <w:t> </w:t>
      </w:r>
    </w:p>
    <w:p>
      <w:pPr>
        <w:rPr>
          <w:rFonts w:hint="eastAsia" w:ascii="宋体" w:hAnsi="宋体" w:eastAsia="宋体" w:cs="宋体"/>
          <w:i w:val="0"/>
          <w:caps w:val="0"/>
          <w:color w:val="333333"/>
          <w:spacing w:val="0"/>
          <w:kern w:val="0"/>
          <w:sz w:val="24"/>
          <w:szCs w:val="24"/>
          <w:shd w:val="clear" w:fill="FFFFFF"/>
          <w:lang w:val="en-US" w:eastAsia="zh-CN" w:bidi="ar"/>
        </w:rPr>
      </w:pPr>
      <w:r>
        <w:rPr>
          <w:rFonts w:hint="eastAsia" w:ascii="宋体" w:hAnsi="宋体" w:eastAsia="宋体" w:cs="宋体"/>
          <w:i w:val="0"/>
          <w:caps w:val="0"/>
          <w:color w:val="333333"/>
          <w:spacing w:val="0"/>
          <w:kern w:val="0"/>
          <w:sz w:val="24"/>
          <w:szCs w:val="24"/>
          <w:shd w:val="clear" w:fill="FFFFFF"/>
          <w:lang w:val="en-US" w:eastAsia="zh-CN" w:bidi="ar"/>
        </w:rPr>
        <w:br w:type="page"/>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i w:val="0"/>
          <w:caps w:val="0"/>
          <w:color w:val="333333"/>
          <w:spacing w:val="0"/>
          <w:kern w:val="0"/>
          <w:sz w:val="24"/>
          <w:szCs w:val="24"/>
          <w:shd w:val="clear" w:fill="FFFFFF"/>
          <w:lang w:val="en-US" w:eastAsia="zh-CN" w:bidi="ar"/>
        </w:rPr>
      </w:pPr>
      <w:r>
        <w:rPr>
          <w:rFonts w:hint="eastAsia" w:ascii="宋体" w:hAnsi="宋体" w:eastAsia="宋体" w:cs="宋体"/>
          <w:i w:val="0"/>
          <w:caps w:val="0"/>
          <w:color w:val="333333"/>
          <w:spacing w:val="0"/>
          <w:kern w:val="0"/>
          <w:sz w:val="24"/>
          <w:szCs w:val="24"/>
          <w:shd w:val="clear" w:fill="FFFFFF"/>
          <w:lang w:val="en-US" w:eastAsia="zh-CN" w:bidi="ar"/>
        </w:rPr>
        <w:t>附表</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i w:val="0"/>
          <w:caps w:val="0"/>
          <w:color w:val="333333"/>
          <w:spacing w:val="0"/>
          <w:kern w:val="0"/>
          <w:sz w:val="24"/>
          <w:szCs w:val="24"/>
          <w:shd w:val="clear" w:fill="FFFFFF"/>
          <w:lang w:val="en-US" w:eastAsia="zh-CN" w:bidi="ar"/>
        </w:rPr>
      </w:pPr>
      <w:r>
        <w:rPr>
          <w:rFonts w:hint="eastAsia" w:ascii="宋体" w:hAnsi="宋体" w:eastAsia="宋体" w:cs="宋体"/>
          <w:i w:val="0"/>
          <w:caps w:val="0"/>
          <w:color w:val="333333"/>
          <w:spacing w:val="0"/>
          <w:kern w:val="0"/>
          <w:sz w:val="24"/>
          <w:szCs w:val="24"/>
          <w:shd w:val="clear" w:fill="FFFFFF"/>
          <w:lang w:val="en-US" w:eastAsia="zh-CN" w:bidi="ar"/>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0"/>
        <w:jc w:val="center"/>
        <w:textAlignment w:val="auto"/>
        <w:rPr>
          <w:rFonts w:hint="eastAsia" w:ascii="宋体" w:hAnsi="宋体" w:eastAsia="宋体" w:cs="宋体"/>
          <w:i w:val="0"/>
          <w:caps w:val="0"/>
          <w:color w:val="333333"/>
          <w:spacing w:val="0"/>
          <w:kern w:val="0"/>
          <w:sz w:val="40"/>
          <w:szCs w:val="40"/>
          <w:shd w:val="clear" w:fill="FFFFFF"/>
          <w:lang w:val="en-US" w:eastAsia="zh-CN" w:bidi="ar"/>
        </w:rPr>
      </w:pPr>
      <w:r>
        <w:rPr>
          <w:rFonts w:hint="eastAsia" w:ascii="宋体" w:hAnsi="宋体" w:eastAsia="宋体" w:cs="宋体"/>
          <w:i w:val="0"/>
          <w:caps w:val="0"/>
          <w:color w:val="333333"/>
          <w:spacing w:val="0"/>
          <w:kern w:val="0"/>
          <w:sz w:val="40"/>
          <w:szCs w:val="40"/>
          <w:shd w:val="clear" w:fill="FFFFFF"/>
          <w:lang w:val="en-US" w:eastAsia="zh-CN" w:bidi="ar"/>
        </w:rPr>
        <w:t>政府信息公开情况统计表</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0"/>
        <w:jc w:val="center"/>
        <w:textAlignment w:val="auto"/>
        <w:rPr>
          <w:rFonts w:hint="eastAsia" w:ascii="宋体" w:hAnsi="宋体" w:eastAsia="宋体" w:cs="宋体"/>
          <w:i w:val="0"/>
          <w:caps w:val="0"/>
          <w:color w:val="333333"/>
          <w:spacing w:val="0"/>
          <w:kern w:val="0"/>
          <w:sz w:val="40"/>
          <w:szCs w:val="40"/>
          <w:shd w:val="clear" w:fill="FFFFFF"/>
          <w:lang w:val="en-US" w:eastAsia="zh-CN" w:bidi="ar"/>
        </w:rPr>
      </w:pPr>
      <w:r>
        <w:rPr>
          <w:rFonts w:hint="eastAsia" w:ascii="宋体" w:hAnsi="宋体" w:eastAsia="宋体" w:cs="宋体"/>
          <w:i w:val="0"/>
          <w:caps w:val="0"/>
          <w:color w:val="333333"/>
          <w:spacing w:val="0"/>
          <w:kern w:val="0"/>
          <w:sz w:val="40"/>
          <w:szCs w:val="40"/>
          <w:shd w:val="clear" w:fill="FFFFFF"/>
          <w:lang w:val="en-US" w:eastAsia="zh-CN" w:bidi="ar"/>
        </w:rPr>
        <w:t>（2018年度）</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i w:val="0"/>
          <w:caps w:val="0"/>
          <w:color w:val="333333"/>
          <w:spacing w:val="0"/>
          <w:kern w:val="0"/>
          <w:sz w:val="24"/>
          <w:szCs w:val="24"/>
          <w:shd w:val="clear" w:fill="FFFFFF"/>
          <w:lang w:val="en-US" w:eastAsia="zh-CN" w:bidi="ar"/>
        </w:rPr>
      </w:pPr>
      <w:r>
        <w:rPr>
          <w:rFonts w:hint="eastAsia" w:ascii="宋体" w:hAnsi="宋体" w:eastAsia="宋体" w:cs="宋体"/>
          <w:i w:val="0"/>
          <w:caps w:val="0"/>
          <w:color w:val="333333"/>
          <w:spacing w:val="0"/>
          <w:kern w:val="0"/>
          <w:sz w:val="24"/>
          <w:szCs w:val="24"/>
          <w:shd w:val="clear" w:fill="FFFFFF"/>
          <w:lang w:val="en-US" w:eastAsia="zh-CN" w:bidi="ar"/>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i w:val="0"/>
          <w:caps w:val="0"/>
          <w:color w:val="333333"/>
          <w:spacing w:val="0"/>
          <w:kern w:val="0"/>
          <w:sz w:val="24"/>
          <w:szCs w:val="24"/>
          <w:shd w:val="clear" w:fill="FFFFFF"/>
          <w:lang w:val="en-US" w:eastAsia="zh-CN" w:bidi="ar"/>
        </w:rPr>
      </w:pPr>
      <w:r>
        <w:rPr>
          <w:rFonts w:hint="eastAsia" w:ascii="宋体" w:hAnsi="宋体" w:eastAsia="宋体" w:cs="宋体"/>
          <w:i w:val="0"/>
          <w:caps w:val="0"/>
          <w:color w:val="333333"/>
          <w:spacing w:val="0"/>
          <w:kern w:val="0"/>
          <w:sz w:val="24"/>
          <w:szCs w:val="24"/>
          <w:shd w:val="clear" w:fill="FFFFFF"/>
          <w:lang w:val="en-US" w:eastAsia="zh-CN" w:bidi="ar"/>
        </w:rPr>
        <w:t>填报单位（盖章）：陇把镇人民政府办公室</w:t>
      </w:r>
    </w:p>
    <w:tbl>
      <w:tblPr>
        <w:tblStyle w:val="3"/>
        <w:tblW w:w="9638" w:type="dxa"/>
        <w:jc w:val="center"/>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206"/>
        <w:gridCol w:w="1066"/>
        <w:gridCol w:w="1366"/>
      </w:tblGrid>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7200" w:type="dxa"/>
            <w:tcBorders>
              <w:top w:val="single" w:color="0A0A0A" w:sz="8" w:space="0"/>
              <w:left w:val="single" w:color="0A0A0A" w:sz="8" w:space="0"/>
              <w:bottom w:val="single" w:color="0A0A0A" w:sz="8" w:space="0"/>
              <w:right w:val="single" w:color="0A0A0A" w:sz="8"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pPr>
            <w:r>
              <w:rPr>
                <w:rFonts w:ascii="仿宋_GB2312" w:eastAsia="仿宋_GB2312" w:cs="仿宋_GB2312"/>
                <w:sz w:val="32"/>
                <w:szCs w:val="32"/>
              </w:rPr>
              <w:t>统　计　指　标</w:t>
            </w:r>
          </w:p>
        </w:tc>
        <w:tc>
          <w:tcPr>
            <w:tcW w:w="10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textAlignment w:val="center"/>
            </w:pPr>
            <w:r>
              <w:rPr>
                <w:sz w:val="32"/>
                <w:szCs w:val="32"/>
              </w:rPr>
              <w:t>单位</w:t>
            </w:r>
          </w:p>
        </w:tc>
        <w:tc>
          <w:tcPr>
            <w:tcW w:w="13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textAlignment w:val="center"/>
            </w:pPr>
            <w:r>
              <w:rPr>
                <w:sz w:val="32"/>
                <w:szCs w:val="32"/>
              </w:rPr>
              <w:t>统计数</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tblCellMar>
            <w:top w:w="15" w:type="dxa"/>
            <w:left w:w="15" w:type="dxa"/>
            <w:bottom w:w="15" w:type="dxa"/>
            <w:right w:w="15" w:type="dxa"/>
          </w:tblCellMar>
        </w:tblPrEx>
        <w:trPr>
          <w:jc w:val="center"/>
        </w:trPr>
        <w:tc>
          <w:tcPr>
            <w:tcW w:w="9630" w:type="dxa"/>
            <w:gridSpan w:val="3"/>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rFonts w:hint="eastAsia" w:ascii="黑体" w:hAnsi="宋体" w:eastAsia="黑体" w:cs="黑体"/>
                <w:sz w:val="32"/>
                <w:szCs w:val="32"/>
              </w:rPr>
              <w:t>一、主动公开情况</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tblCellMar>
            <w:top w:w="15" w:type="dxa"/>
            <w:left w:w="15" w:type="dxa"/>
            <w:bottom w:w="15" w:type="dxa"/>
            <w:right w:w="15" w:type="dxa"/>
          </w:tblCellMar>
        </w:tblPrEx>
        <w:trPr>
          <w:jc w:val="center"/>
        </w:trPr>
        <w:tc>
          <w:tcPr>
            <w:tcW w:w="720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rFonts w:ascii="楷体_GB2312" w:eastAsia="楷体_GB2312" w:cs="楷体_GB2312"/>
                <w:sz w:val="32"/>
                <w:szCs w:val="32"/>
              </w:rPr>
              <w:t>（一）主动公开政府信息数</w:t>
            </w:r>
            <w:r>
              <w:rPr>
                <w:sz w:val="32"/>
                <w:szCs w:val="32"/>
              </w:rPr>
              <w:br w:type="textWrapping"/>
            </w:r>
            <w:r>
              <w:rPr>
                <w:sz w:val="32"/>
                <w:szCs w:val="32"/>
              </w:rPr>
              <w:t>（不同渠道和方式公开相同信息计1条）</w:t>
            </w:r>
          </w:p>
        </w:tc>
        <w:tc>
          <w:tcPr>
            <w:tcW w:w="10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textAlignment w:val="center"/>
            </w:pPr>
            <w:r>
              <w:rPr>
                <w:sz w:val="32"/>
                <w:szCs w:val="32"/>
              </w:rPr>
              <w:t>条</w:t>
            </w:r>
          </w:p>
        </w:tc>
        <w:tc>
          <w:tcPr>
            <w:tcW w:w="13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rPr>
                <w:rFonts w:hint="default" w:eastAsiaTheme="minorEastAsia"/>
                <w:lang w:val="en-US" w:eastAsia="zh-CN"/>
              </w:rPr>
            </w:pPr>
            <w:r>
              <w:rPr>
                <w:rFonts w:hint="eastAsia"/>
                <w:sz w:val="32"/>
                <w:szCs w:val="32"/>
                <w:lang w:val="en-US" w:eastAsia="zh-CN"/>
              </w:rPr>
              <w:t>71</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720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firstLine="960"/>
              <w:textAlignment w:val="center"/>
            </w:pPr>
            <w:r>
              <w:rPr>
                <w:sz w:val="32"/>
                <w:szCs w:val="32"/>
              </w:rPr>
              <w:t>其中：主动公开规范性文件数</w:t>
            </w:r>
          </w:p>
        </w:tc>
        <w:tc>
          <w:tcPr>
            <w:tcW w:w="10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textAlignment w:val="center"/>
            </w:pPr>
            <w:r>
              <w:rPr>
                <w:sz w:val="32"/>
                <w:szCs w:val="32"/>
              </w:rPr>
              <w:t>件</w:t>
            </w:r>
          </w:p>
        </w:tc>
        <w:tc>
          <w:tcPr>
            <w:tcW w:w="13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rPr>
                <w:rFonts w:hint="eastAsia" w:eastAsiaTheme="minorEastAsia"/>
                <w:lang w:val="en-US" w:eastAsia="zh-CN"/>
              </w:rPr>
            </w:pPr>
            <w:r>
              <w:rPr>
                <w:rFonts w:hint="eastAsia"/>
                <w:lang w:val="en-US" w:eastAsia="zh-CN"/>
              </w:rPr>
              <w:t>2</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720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firstLine="1920"/>
              <w:textAlignment w:val="center"/>
            </w:pPr>
            <w:r>
              <w:rPr>
                <w:sz w:val="32"/>
                <w:szCs w:val="32"/>
              </w:rPr>
              <w:t>制发规范性文件总数</w:t>
            </w:r>
          </w:p>
        </w:tc>
        <w:tc>
          <w:tcPr>
            <w:tcW w:w="10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textAlignment w:val="center"/>
            </w:pPr>
            <w:r>
              <w:rPr>
                <w:sz w:val="32"/>
                <w:szCs w:val="32"/>
              </w:rPr>
              <w:t>件</w:t>
            </w:r>
          </w:p>
        </w:tc>
        <w:tc>
          <w:tcPr>
            <w:tcW w:w="13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0</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630" w:type="dxa"/>
            <w:gridSpan w:val="3"/>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（二）通过不同渠道和方式公开政府信息的情况</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tblCellMar>
            <w:top w:w="15" w:type="dxa"/>
            <w:left w:w="15" w:type="dxa"/>
            <w:bottom w:w="15" w:type="dxa"/>
            <w:right w:w="15" w:type="dxa"/>
          </w:tblCellMar>
        </w:tblPrEx>
        <w:trPr>
          <w:jc w:val="center"/>
        </w:trPr>
        <w:tc>
          <w:tcPr>
            <w:tcW w:w="720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firstLine="960"/>
              <w:textAlignment w:val="center"/>
            </w:pPr>
            <w:r>
              <w:rPr>
                <w:sz w:val="32"/>
                <w:szCs w:val="32"/>
              </w:rPr>
              <w:t>1.政府公报公开政府信息数</w:t>
            </w:r>
          </w:p>
        </w:tc>
        <w:tc>
          <w:tcPr>
            <w:tcW w:w="10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textAlignment w:val="center"/>
            </w:pPr>
            <w:r>
              <w:rPr>
                <w:sz w:val="32"/>
                <w:szCs w:val="32"/>
              </w:rPr>
              <w:t>条</w:t>
            </w:r>
          </w:p>
        </w:tc>
        <w:tc>
          <w:tcPr>
            <w:tcW w:w="13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0</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tblCellMar>
            <w:top w:w="15" w:type="dxa"/>
            <w:left w:w="15" w:type="dxa"/>
            <w:bottom w:w="15" w:type="dxa"/>
            <w:right w:w="15" w:type="dxa"/>
          </w:tblCellMar>
        </w:tblPrEx>
        <w:trPr>
          <w:jc w:val="center"/>
        </w:trPr>
        <w:tc>
          <w:tcPr>
            <w:tcW w:w="720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firstLine="960"/>
              <w:textAlignment w:val="center"/>
            </w:pPr>
            <w:r>
              <w:rPr>
                <w:sz w:val="32"/>
                <w:szCs w:val="32"/>
              </w:rPr>
              <w:t>2.政府网站公开政府信息数</w:t>
            </w:r>
          </w:p>
        </w:tc>
        <w:tc>
          <w:tcPr>
            <w:tcW w:w="10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textAlignment w:val="center"/>
            </w:pPr>
            <w:r>
              <w:rPr>
                <w:sz w:val="32"/>
                <w:szCs w:val="32"/>
              </w:rPr>
              <w:t>条</w:t>
            </w:r>
          </w:p>
        </w:tc>
        <w:tc>
          <w:tcPr>
            <w:tcW w:w="13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rPr>
                <w:rFonts w:hint="default" w:eastAsiaTheme="minorEastAsia"/>
                <w:lang w:val="en-US" w:eastAsia="zh-CN"/>
              </w:rPr>
            </w:pPr>
            <w:r>
              <w:rPr>
                <w:rFonts w:hint="eastAsia"/>
                <w:sz w:val="32"/>
                <w:szCs w:val="32"/>
                <w:lang w:val="en-US" w:eastAsia="zh-CN"/>
              </w:rPr>
              <w:t>71</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tblCellMar>
            <w:top w:w="15" w:type="dxa"/>
            <w:left w:w="15" w:type="dxa"/>
            <w:bottom w:w="15" w:type="dxa"/>
            <w:right w:w="15" w:type="dxa"/>
          </w:tblCellMar>
        </w:tblPrEx>
        <w:trPr>
          <w:jc w:val="center"/>
        </w:trPr>
        <w:tc>
          <w:tcPr>
            <w:tcW w:w="720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firstLine="960"/>
              <w:textAlignment w:val="center"/>
            </w:pPr>
            <w:r>
              <w:rPr>
                <w:sz w:val="32"/>
                <w:szCs w:val="32"/>
              </w:rPr>
              <w:t>3.政务微博公开政府信息数</w:t>
            </w:r>
          </w:p>
        </w:tc>
        <w:tc>
          <w:tcPr>
            <w:tcW w:w="10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textAlignment w:val="center"/>
            </w:pPr>
            <w:r>
              <w:rPr>
                <w:sz w:val="32"/>
                <w:szCs w:val="32"/>
              </w:rPr>
              <w:t>条</w:t>
            </w:r>
          </w:p>
        </w:tc>
        <w:tc>
          <w:tcPr>
            <w:tcW w:w="13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0</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720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firstLine="960"/>
              <w:textAlignment w:val="center"/>
            </w:pPr>
            <w:r>
              <w:rPr>
                <w:sz w:val="32"/>
                <w:szCs w:val="32"/>
              </w:rPr>
              <w:t>4.政务微信公开政府信息数</w:t>
            </w:r>
          </w:p>
        </w:tc>
        <w:tc>
          <w:tcPr>
            <w:tcW w:w="10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textAlignment w:val="center"/>
            </w:pPr>
            <w:r>
              <w:rPr>
                <w:sz w:val="32"/>
                <w:szCs w:val="32"/>
              </w:rPr>
              <w:t>条</w:t>
            </w:r>
          </w:p>
        </w:tc>
        <w:tc>
          <w:tcPr>
            <w:tcW w:w="13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rPr>
                <w:rFonts w:hint="eastAsia" w:eastAsiaTheme="minorEastAsia"/>
                <w:lang w:val="en-US" w:eastAsia="zh-CN"/>
              </w:rPr>
            </w:pPr>
            <w:r>
              <w:rPr>
                <w:rFonts w:hint="eastAsia"/>
                <w:lang w:val="en-US" w:eastAsia="zh-CN"/>
              </w:rPr>
              <w:t>0</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tblCellMar>
            <w:top w:w="15" w:type="dxa"/>
            <w:left w:w="15" w:type="dxa"/>
            <w:bottom w:w="15" w:type="dxa"/>
            <w:right w:w="15" w:type="dxa"/>
          </w:tblCellMar>
        </w:tblPrEx>
        <w:trPr>
          <w:jc w:val="center"/>
        </w:trPr>
        <w:tc>
          <w:tcPr>
            <w:tcW w:w="720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firstLine="960"/>
              <w:textAlignment w:val="center"/>
            </w:pPr>
            <w:r>
              <w:rPr>
                <w:sz w:val="32"/>
                <w:szCs w:val="32"/>
              </w:rPr>
              <w:t>5.其他方式公开政府信息数</w:t>
            </w:r>
          </w:p>
        </w:tc>
        <w:tc>
          <w:tcPr>
            <w:tcW w:w="10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textAlignment w:val="center"/>
            </w:pPr>
            <w:r>
              <w:rPr>
                <w:sz w:val="32"/>
                <w:szCs w:val="32"/>
              </w:rPr>
              <w:t>条</w:t>
            </w:r>
          </w:p>
        </w:tc>
        <w:tc>
          <w:tcPr>
            <w:tcW w:w="13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0</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tblCellMar>
            <w:top w:w="15" w:type="dxa"/>
            <w:left w:w="15" w:type="dxa"/>
            <w:bottom w:w="15" w:type="dxa"/>
            <w:right w:w="15" w:type="dxa"/>
          </w:tblCellMar>
        </w:tblPrEx>
        <w:trPr>
          <w:jc w:val="center"/>
        </w:trPr>
        <w:tc>
          <w:tcPr>
            <w:tcW w:w="9630" w:type="dxa"/>
            <w:gridSpan w:val="3"/>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pPr>
            <w:r>
              <w:rPr>
                <w:rFonts w:hint="eastAsia" w:ascii="黑体" w:hAnsi="宋体" w:eastAsia="黑体" w:cs="黑体"/>
                <w:sz w:val="32"/>
                <w:szCs w:val="32"/>
              </w:rPr>
              <w:t>二、回应解读情况</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720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pPr>
            <w:r>
              <w:rPr>
                <w:rFonts w:hint="eastAsia" w:ascii="楷体_GB2312" w:eastAsia="楷体_GB2312" w:cs="楷体_GB2312"/>
                <w:sz w:val="32"/>
                <w:szCs w:val="32"/>
              </w:rPr>
              <w:t>（一）回应公众关注热点或重大舆情数</w:t>
            </w:r>
            <w:r>
              <w:rPr>
                <w:sz w:val="32"/>
                <w:szCs w:val="32"/>
              </w:rPr>
              <w:br w:type="textWrapping"/>
            </w:r>
            <w:r>
              <w:rPr>
                <w:sz w:val="32"/>
                <w:szCs w:val="32"/>
              </w:rPr>
              <w:t>（不同方式回应同一热点或舆情计1次）</w:t>
            </w:r>
          </w:p>
        </w:tc>
        <w:tc>
          <w:tcPr>
            <w:tcW w:w="10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textAlignment w:val="center"/>
            </w:pPr>
            <w:r>
              <w:rPr>
                <w:sz w:val="32"/>
                <w:szCs w:val="32"/>
              </w:rPr>
              <w:t>次</w:t>
            </w:r>
          </w:p>
        </w:tc>
        <w:tc>
          <w:tcPr>
            <w:tcW w:w="13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rPr>
                <w:rFonts w:hint="eastAsia" w:eastAsiaTheme="minorEastAsia"/>
                <w:lang w:val="en-US" w:eastAsia="zh-CN"/>
              </w:rPr>
            </w:pPr>
            <w:r>
              <w:rPr>
                <w:rFonts w:hint="eastAsia"/>
                <w:lang w:val="en-US" w:eastAsia="zh-CN"/>
              </w:rPr>
              <w:t>0</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tblCellMar>
            <w:top w:w="15" w:type="dxa"/>
            <w:left w:w="15" w:type="dxa"/>
            <w:bottom w:w="15" w:type="dxa"/>
            <w:right w:w="15" w:type="dxa"/>
          </w:tblCellMar>
        </w:tblPrEx>
        <w:trPr>
          <w:jc w:val="center"/>
        </w:trPr>
        <w:tc>
          <w:tcPr>
            <w:tcW w:w="9630" w:type="dxa"/>
            <w:gridSpan w:val="3"/>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（二）通过不同渠道和方式回应解读的情况</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tblCellMar>
            <w:top w:w="15" w:type="dxa"/>
            <w:left w:w="15" w:type="dxa"/>
            <w:bottom w:w="15" w:type="dxa"/>
            <w:right w:w="15" w:type="dxa"/>
          </w:tblCellMar>
        </w:tblPrEx>
        <w:trPr>
          <w:jc w:val="center"/>
        </w:trPr>
        <w:tc>
          <w:tcPr>
            <w:tcW w:w="720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firstLine="960"/>
              <w:textAlignment w:val="center"/>
            </w:pPr>
            <w:r>
              <w:rPr>
                <w:sz w:val="32"/>
                <w:szCs w:val="32"/>
              </w:rPr>
              <w:t>1.参加或举办新闻发布会总次数</w:t>
            </w:r>
          </w:p>
        </w:tc>
        <w:tc>
          <w:tcPr>
            <w:tcW w:w="10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textAlignment w:val="center"/>
            </w:pPr>
            <w:r>
              <w:rPr>
                <w:sz w:val="32"/>
                <w:szCs w:val="32"/>
              </w:rPr>
              <w:t>次</w:t>
            </w:r>
          </w:p>
        </w:tc>
        <w:tc>
          <w:tcPr>
            <w:tcW w:w="13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rPr>
                <w:rFonts w:hint="eastAsia" w:eastAsiaTheme="minorEastAsia"/>
                <w:lang w:val="en-US" w:eastAsia="zh-CN"/>
              </w:rPr>
            </w:pPr>
            <w:r>
              <w:rPr>
                <w:rFonts w:hint="eastAsia"/>
                <w:lang w:val="en-US" w:eastAsia="zh-CN"/>
              </w:rPr>
              <w:t>0</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tblCellMar>
            <w:top w:w="15" w:type="dxa"/>
            <w:left w:w="15" w:type="dxa"/>
            <w:bottom w:w="15" w:type="dxa"/>
            <w:right w:w="15" w:type="dxa"/>
          </w:tblCellMar>
        </w:tblPrEx>
        <w:trPr>
          <w:jc w:val="center"/>
        </w:trPr>
        <w:tc>
          <w:tcPr>
            <w:tcW w:w="720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firstLine="1280"/>
              <w:textAlignment w:val="center"/>
            </w:pPr>
            <w:r>
              <w:rPr>
                <w:sz w:val="32"/>
                <w:szCs w:val="32"/>
              </w:rPr>
              <w:t>其中：主要负责同志参加新闻发布会次数</w:t>
            </w:r>
          </w:p>
        </w:tc>
        <w:tc>
          <w:tcPr>
            <w:tcW w:w="10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textAlignment w:val="center"/>
            </w:pPr>
            <w:r>
              <w:rPr>
                <w:sz w:val="32"/>
                <w:szCs w:val="32"/>
              </w:rPr>
              <w:t>次</w:t>
            </w:r>
          </w:p>
        </w:tc>
        <w:tc>
          <w:tcPr>
            <w:tcW w:w="13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rPr>
                <w:rFonts w:hint="eastAsia" w:eastAsiaTheme="minorEastAsia"/>
                <w:lang w:val="en-US" w:eastAsia="zh-CN"/>
              </w:rPr>
            </w:pPr>
            <w:r>
              <w:rPr>
                <w:rFonts w:hint="eastAsia"/>
                <w:lang w:val="en-US" w:eastAsia="zh-CN"/>
              </w:rPr>
              <w:t>0</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tblCellMar>
            <w:top w:w="15" w:type="dxa"/>
            <w:left w:w="15" w:type="dxa"/>
            <w:bottom w:w="15" w:type="dxa"/>
            <w:right w:w="15" w:type="dxa"/>
          </w:tblCellMar>
        </w:tblPrEx>
        <w:trPr>
          <w:jc w:val="center"/>
        </w:trPr>
        <w:tc>
          <w:tcPr>
            <w:tcW w:w="720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firstLine="960"/>
              <w:textAlignment w:val="center"/>
            </w:pPr>
            <w:r>
              <w:rPr>
                <w:sz w:val="32"/>
                <w:szCs w:val="32"/>
              </w:rPr>
              <w:t>2.政府网站在线访谈次数</w:t>
            </w:r>
          </w:p>
        </w:tc>
        <w:tc>
          <w:tcPr>
            <w:tcW w:w="10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textAlignment w:val="center"/>
            </w:pPr>
            <w:r>
              <w:rPr>
                <w:sz w:val="32"/>
                <w:szCs w:val="32"/>
              </w:rPr>
              <w:t>次</w:t>
            </w:r>
          </w:p>
        </w:tc>
        <w:tc>
          <w:tcPr>
            <w:tcW w:w="13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0</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720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hanging="960"/>
              <w:textAlignment w:val="center"/>
            </w:pPr>
            <w:r>
              <w:rPr>
                <w:sz w:val="32"/>
                <w:szCs w:val="32"/>
              </w:rPr>
              <w:t>其中：主要负责同志参加政府网站在线访谈次数</w:t>
            </w:r>
          </w:p>
        </w:tc>
        <w:tc>
          <w:tcPr>
            <w:tcW w:w="10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textAlignment w:val="center"/>
            </w:pPr>
            <w:r>
              <w:rPr>
                <w:sz w:val="32"/>
                <w:szCs w:val="32"/>
              </w:rPr>
              <w:t>次</w:t>
            </w:r>
          </w:p>
        </w:tc>
        <w:tc>
          <w:tcPr>
            <w:tcW w:w="13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0</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tblCellMar>
            <w:top w:w="15" w:type="dxa"/>
            <w:left w:w="15" w:type="dxa"/>
            <w:bottom w:w="15" w:type="dxa"/>
            <w:right w:w="15" w:type="dxa"/>
          </w:tblCellMar>
        </w:tblPrEx>
        <w:trPr>
          <w:jc w:val="center"/>
        </w:trPr>
        <w:tc>
          <w:tcPr>
            <w:tcW w:w="720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firstLine="960"/>
              <w:textAlignment w:val="center"/>
            </w:pPr>
            <w:r>
              <w:rPr>
                <w:sz w:val="32"/>
                <w:szCs w:val="32"/>
              </w:rPr>
              <w:t>3.政策解读稿件发布数</w:t>
            </w:r>
          </w:p>
        </w:tc>
        <w:tc>
          <w:tcPr>
            <w:tcW w:w="10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textAlignment w:val="center"/>
            </w:pPr>
            <w:r>
              <w:rPr>
                <w:sz w:val="32"/>
                <w:szCs w:val="32"/>
              </w:rPr>
              <w:t>篇</w:t>
            </w:r>
          </w:p>
        </w:tc>
        <w:tc>
          <w:tcPr>
            <w:tcW w:w="13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rPr>
                <w:rFonts w:hint="eastAsia" w:eastAsiaTheme="minorEastAsia"/>
                <w:lang w:val="en-US" w:eastAsia="zh-CN"/>
              </w:rPr>
            </w:pPr>
            <w:r>
              <w:rPr>
                <w:rFonts w:hint="eastAsia"/>
                <w:lang w:val="en-US" w:eastAsia="zh-CN"/>
              </w:rPr>
              <w:t>2</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tblCellMar>
            <w:top w:w="15" w:type="dxa"/>
            <w:left w:w="15" w:type="dxa"/>
            <w:bottom w:w="15" w:type="dxa"/>
            <w:right w:w="15" w:type="dxa"/>
          </w:tblCellMar>
        </w:tblPrEx>
        <w:trPr>
          <w:jc w:val="center"/>
        </w:trPr>
        <w:tc>
          <w:tcPr>
            <w:tcW w:w="720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firstLine="960"/>
              <w:textAlignment w:val="center"/>
            </w:pPr>
            <w:r>
              <w:rPr>
                <w:sz w:val="32"/>
                <w:szCs w:val="32"/>
              </w:rPr>
              <w:t>4.微博微信回应事件数</w:t>
            </w:r>
          </w:p>
        </w:tc>
        <w:tc>
          <w:tcPr>
            <w:tcW w:w="10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textAlignment w:val="center"/>
            </w:pPr>
            <w:r>
              <w:rPr>
                <w:sz w:val="32"/>
                <w:szCs w:val="32"/>
              </w:rPr>
              <w:t>次</w:t>
            </w:r>
          </w:p>
        </w:tc>
        <w:tc>
          <w:tcPr>
            <w:tcW w:w="13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rPr>
                <w:rFonts w:hint="eastAsia" w:eastAsiaTheme="minorEastAsia"/>
                <w:lang w:val="en-US" w:eastAsia="zh-CN"/>
              </w:rPr>
            </w:pPr>
            <w:r>
              <w:rPr>
                <w:rFonts w:hint="eastAsia"/>
                <w:lang w:val="en-US" w:eastAsia="zh-CN"/>
              </w:rPr>
              <w:t>0</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tblCellMar>
            <w:top w:w="15" w:type="dxa"/>
            <w:left w:w="15" w:type="dxa"/>
            <w:bottom w:w="15" w:type="dxa"/>
            <w:right w:w="15" w:type="dxa"/>
          </w:tblCellMar>
        </w:tblPrEx>
        <w:trPr>
          <w:jc w:val="center"/>
        </w:trPr>
        <w:tc>
          <w:tcPr>
            <w:tcW w:w="720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firstLine="960"/>
              <w:textAlignment w:val="center"/>
            </w:pPr>
            <w:r>
              <w:rPr>
                <w:sz w:val="32"/>
                <w:szCs w:val="32"/>
              </w:rPr>
              <w:t>5.其他方式回应事件数</w:t>
            </w:r>
          </w:p>
        </w:tc>
        <w:tc>
          <w:tcPr>
            <w:tcW w:w="10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textAlignment w:val="center"/>
            </w:pPr>
            <w:r>
              <w:rPr>
                <w:sz w:val="32"/>
                <w:szCs w:val="32"/>
              </w:rPr>
              <w:t>次</w:t>
            </w:r>
          </w:p>
        </w:tc>
        <w:tc>
          <w:tcPr>
            <w:tcW w:w="13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0</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tblCellMar>
            <w:top w:w="15" w:type="dxa"/>
            <w:left w:w="15" w:type="dxa"/>
            <w:bottom w:w="15" w:type="dxa"/>
            <w:right w:w="15" w:type="dxa"/>
          </w:tblCellMar>
        </w:tblPrEx>
        <w:trPr>
          <w:jc w:val="center"/>
        </w:trPr>
        <w:tc>
          <w:tcPr>
            <w:tcW w:w="720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rFonts w:hint="eastAsia" w:ascii="黑体" w:hAnsi="宋体" w:eastAsia="黑体" w:cs="黑体"/>
                <w:sz w:val="32"/>
                <w:szCs w:val="32"/>
              </w:rPr>
              <w:t>三、依申请公开情况</w:t>
            </w:r>
          </w:p>
        </w:tc>
        <w:tc>
          <w:tcPr>
            <w:tcW w:w="2430" w:type="dxa"/>
            <w:gridSpan w:val="2"/>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pPr>
            <w:r>
              <w:rPr>
                <w:rFonts w:hint="eastAsia" w:ascii="仿宋_GB2312" w:eastAsia="仿宋_GB2312" w:cs="仿宋_GB2312"/>
                <w:sz w:val="32"/>
                <w:szCs w:val="32"/>
              </w:rPr>
              <w:t>——</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720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（一）收到申请数</w:t>
            </w:r>
          </w:p>
        </w:tc>
        <w:tc>
          <w:tcPr>
            <w:tcW w:w="10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textAlignment w:val="center"/>
            </w:pPr>
            <w:r>
              <w:rPr>
                <w:sz w:val="32"/>
                <w:szCs w:val="32"/>
              </w:rPr>
              <w:t>件</w:t>
            </w:r>
          </w:p>
        </w:tc>
        <w:tc>
          <w:tcPr>
            <w:tcW w:w="13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0</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720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firstLine="960"/>
              <w:textAlignment w:val="center"/>
            </w:pPr>
            <w:r>
              <w:rPr>
                <w:sz w:val="32"/>
                <w:szCs w:val="32"/>
              </w:rPr>
              <w:t>1.当面申请数</w:t>
            </w:r>
          </w:p>
        </w:tc>
        <w:tc>
          <w:tcPr>
            <w:tcW w:w="10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textAlignment w:val="center"/>
            </w:pPr>
            <w:r>
              <w:rPr>
                <w:sz w:val="32"/>
                <w:szCs w:val="32"/>
              </w:rPr>
              <w:t>件</w:t>
            </w:r>
          </w:p>
        </w:tc>
        <w:tc>
          <w:tcPr>
            <w:tcW w:w="13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0</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720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firstLine="960"/>
              <w:textAlignment w:val="center"/>
            </w:pPr>
            <w:r>
              <w:rPr>
                <w:sz w:val="32"/>
                <w:szCs w:val="32"/>
              </w:rPr>
              <w:t>2.传真申请数</w:t>
            </w:r>
          </w:p>
        </w:tc>
        <w:tc>
          <w:tcPr>
            <w:tcW w:w="10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textAlignment w:val="center"/>
            </w:pPr>
            <w:r>
              <w:rPr>
                <w:sz w:val="32"/>
                <w:szCs w:val="32"/>
              </w:rPr>
              <w:t>件</w:t>
            </w:r>
          </w:p>
        </w:tc>
        <w:tc>
          <w:tcPr>
            <w:tcW w:w="13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0</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tblCellMar>
            <w:top w:w="15" w:type="dxa"/>
            <w:left w:w="15" w:type="dxa"/>
            <w:bottom w:w="15" w:type="dxa"/>
            <w:right w:w="15" w:type="dxa"/>
          </w:tblCellMar>
        </w:tblPrEx>
        <w:trPr>
          <w:jc w:val="center"/>
        </w:trPr>
        <w:tc>
          <w:tcPr>
            <w:tcW w:w="720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firstLine="960"/>
              <w:textAlignment w:val="center"/>
            </w:pPr>
            <w:r>
              <w:rPr>
                <w:sz w:val="32"/>
                <w:szCs w:val="32"/>
              </w:rPr>
              <w:t>3.网络申请数</w:t>
            </w:r>
          </w:p>
        </w:tc>
        <w:tc>
          <w:tcPr>
            <w:tcW w:w="10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textAlignment w:val="center"/>
            </w:pPr>
            <w:r>
              <w:rPr>
                <w:sz w:val="32"/>
                <w:szCs w:val="32"/>
              </w:rPr>
              <w:t>件</w:t>
            </w:r>
          </w:p>
        </w:tc>
        <w:tc>
          <w:tcPr>
            <w:tcW w:w="13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0</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tblCellMar>
            <w:top w:w="15" w:type="dxa"/>
            <w:left w:w="15" w:type="dxa"/>
            <w:bottom w:w="15" w:type="dxa"/>
            <w:right w:w="15" w:type="dxa"/>
          </w:tblCellMar>
        </w:tblPrEx>
        <w:trPr>
          <w:jc w:val="center"/>
        </w:trPr>
        <w:tc>
          <w:tcPr>
            <w:tcW w:w="720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firstLine="960"/>
              <w:textAlignment w:val="center"/>
            </w:pPr>
            <w:r>
              <w:rPr>
                <w:sz w:val="32"/>
                <w:szCs w:val="32"/>
              </w:rPr>
              <w:t>4.信函申请数</w:t>
            </w:r>
          </w:p>
        </w:tc>
        <w:tc>
          <w:tcPr>
            <w:tcW w:w="10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textAlignment w:val="center"/>
            </w:pPr>
            <w:r>
              <w:rPr>
                <w:sz w:val="32"/>
                <w:szCs w:val="32"/>
              </w:rPr>
              <w:t>件</w:t>
            </w:r>
          </w:p>
        </w:tc>
        <w:tc>
          <w:tcPr>
            <w:tcW w:w="13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0</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720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（二）申请办结数</w:t>
            </w:r>
          </w:p>
        </w:tc>
        <w:tc>
          <w:tcPr>
            <w:tcW w:w="10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textAlignment w:val="center"/>
            </w:pPr>
            <w:r>
              <w:rPr>
                <w:sz w:val="32"/>
                <w:szCs w:val="32"/>
              </w:rPr>
              <w:t>件</w:t>
            </w:r>
          </w:p>
        </w:tc>
        <w:tc>
          <w:tcPr>
            <w:tcW w:w="13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0</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720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firstLine="960"/>
              <w:textAlignment w:val="center"/>
            </w:pPr>
            <w:r>
              <w:rPr>
                <w:sz w:val="32"/>
                <w:szCs w:val="32"/>
              </w:rPr>
              <w:t>1.按时办结数</w:t>
            </w:r>
          </w:p>
        </w:tc>
        <w:tc>
          <w:tcPr>
            <w:tcW w:w="10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textAlignment w:val="center"/>
            </w:pPr>
            <w:r>
              <w:rPr>
                <w:sz w:val="32"/>
                <w:szCs w:val="32"/>
              </w:rPr>
              <w:t>件</w:t>
            </w:r>
          </w:p>
        </w:tc>
        <w:tc>
          <w:tcPr>
            <w:tcW w:w="13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0</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tblCellMar>
            <w:top w:w="15" w:type="dxa"/>
            <w:left w:w="15" w:type="dxa"/>
            <w:bottom w:w="15" w:type="dxa"/>
            <w:right w:w="15" w:type="dxa"/>
          </w:tblCellMar>
        </w:tblPrEx>
        <w:trPr>
          <w:jc w:val="center"/>
        </w:trPr>
        <w:tc>
          <w:tcPr>
            <w:tcW w:w="720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firstLine="960"/>
              <w:textAlignment w:val="center"/>
            </w:pPr>
            <w:r>
              <w:rPr>
                <w:sz w:val="32"/>
                <w:szCs w:val="32"/>
              </w:rPr>
              <w:t>2.延期办结数</w:t>
            </w:r>
          </w:p>
        </w:tc>
        <w:tc>
          <w:tcPr>
            <w:tcW w:w="10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textAlignment w:val="center"/>
            </w:pPr>
            <w:r>
              <w:rPr>
                <w:sz w:val="32"/>
                <w:szCs w:val="32"/>
              </w:rPr>
              <w:t>件</w:t>
            </w:r>
          </w:p>
        </w:tc>
        <w:tc>
          <w:tcPr>
            <w:tcW w:w="13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0</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720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（三）申请答复数</w:t>
            </w:r>
          </w:p>
        </w:tc>
        <w:tc>
          <w:tcPr>
            <w:tcW w:w="10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textAlignment w:val="center"/>
            </w:pPr>
            <w:r>
              <w:rPr>
                <w:sz w:val="32"/>
                <w:szCs w:val="32"/>
              </w:rPr>
              <w:t>件</w:t>
            </w:r>
          </w:p>
        </w:tc>
        <w:tc>
          <w:tcPr>
            <w:tcW w:w="13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0</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720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firstLine="960"/>
              <w:textAlignment w:val="center"/>
            </w:pPr>
            <w:r>
              <w:rPr>
                <w:sz w:val="32"/>
                <w:szCs w:val="32"/>
              </w:rPr>
              <w:t>1.属于已主动公开范围数</w:t>
            </w:r>
          </w:p>
        </w:tc>
        <w:tc>
          <w:tcPr>
            <w:tcW w:w="10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textAlignment w:val="center"/>
            </w:pPr>
            <w:r>
              <w:rPr>
                <w:sz w:val="32"/>
                <w:szCs w:val="32"/>
              </w:rPr>
              <w:t>件</w:t>
            </w:r>
          </w:p>
        </w:tc>
        <w:tc>
          <w:tcPr>
            <w:tcW w:w="13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0</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720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firstLine="960"/>
              <w:textAlignment w:val="center"/>
            </w:pPr>
            <w:r>
              <w:rPr>
                <w:sz w:val="32"/>
                <w:szCs w:val="32"/>
              </w:rPr>
              <w:t>2.同意公开答复数</w:t>
            </w:r>
          </w:p>
        </w:tc>
        <w:tc>
          <w:tcPr>
            <w:tcW w:w="10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textAlignment w:val="center"/>
            </w:pPr>
            <w:r>
              <w:rPr>
                <w:sz w:val="32"/>
                <w:szCs w:val="32"/>
              </w:rPr>
              <w:t>件</w:t>
            </w:r>
          </w:p>
        </w:tc>
        <w:tc>
          <w:tcPr>
            <w:tcW w:w="13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0</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tblCellMar>
            <w:top w:w="15" w:type="dxa"/>
            <w:left w:w="15" w:type="dxa"/>
            <w:bottom w:w="15" w:type="dxa"/>
            <w:right w:w="15" w:type="dxa"/>
          </w:tblCellMar>
        </w:tblPrEx>
        <w:trPr>
          <w:jc w:val="center"/>
        </w:trPr>
        <w:tc>
          <w:tcPr>
            <w:tcW w:w="720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firstLine="960"/>
              <w:textAlignment w:val="center"/>
            </w:pPr>
            <w:r>
              <w:rPr>
                <w:sz w:val="32"/>
                <w:szCs w:val="32"/>
              </w:rPr>
              <w:t>3.同意部分公开答复数</w:t>
            </w:r>
          </w:p>
        </w:tc>
        <w:tc>
          <w:tcPr>
            <w:tcW w:w="10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textAlignment w:val="center"/>
            </w:pPr>
            <w:r>
              <w:rPr>
                <w:sz w:val="32"/>
                <w:szCs w:val="32"/>
              </w:rPr>
              <w:t>件</w:t>
            </w:r>
          </w:p>
        </w:tc>
        <w:tc>
          <w:tcPr>
            <w:tcW w:w="13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0</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tblCellMar>
            <w:top w:w="15" w:type="dxa"/>
            <w:left w:w="15" w:type="dxa"/>
            <w:bottom w:w="15" w:type="dxa"/>
            <w:right w:w="15" w:type="dxa"/>
          </w:tblCellMar>
        </w:tblPrEx>
        <w:trPr>
          <w:jc w:val="center"/>
        </w:trPr>
        <w:tc>
          <w:tcPr>
            <w:tcW w:w="720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firstLine="960"/>
              <w:textAlignment w:val="center"/>
            </w:pPr>
            <w:r>
              <w:rPr>
                <w:sz w:val="32"/>
                <w:szCs w:val="32"/>
              </w:rPr>
              <w:t>4.不同意公开答复数</w:t>
            </w:r>
          </w:p>
        </w:tc>
        <w:tc>
          <w:tcPr>
            <w:tcW w:w="10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textAlignment w:val="center"/>
            </w:pPr>
            <w:r>
              <w:rPr>
                <w:sz w:val="32"/>
                <w:szCs w:val="32"/>
              </w:rPr>
              <w:t>件</w:t>
            </w:r>
          </w:p>
        </w:tc>
        <w:tc>
          <w:tcPr>
            <w:tcW w:w="13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0</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tblCellMar>
            <w:top w:w="15" w:type="dxa"/>
            <w:left w:w="15" w:type="dxa"/>
            <w:bottom w:w="15" w:type="dxa"/>
            <w:right w:w="15" w:type="dxa"/>
          </w:tblCellMar>
        </w:tblPrEx>
        <w:trPr>
          <w:jc w:val="center"/>
        </w:trPr>
        <w:tc>
          <w:tcPr>
            <w:tcW w:w="720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firstLine="1280"/>
              <w:textAlignment w:val="center"/>
            </w:pPr>
            <w:r>
              <w:rPr>
                <w:sz w:val="32"/>
                <w:szCs w:val="32"/>
              </w:rPr>
              <w:t>其中：涉及国家秘密</w:t>
            </w:r>
          </w:p>
        </w:tc>
        <w:tc>
          <w:tcPr>
            <w:tcW w:w="10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textAlignment w:val="center"/>
            </w:pPr>
            <w:r>
              <w:rPr>
                <w:sz w:val="32"/>
                <w:szCs w:val="32"/>
              </w:rPr>
              <w:t>件</w:t>
            </w:r>
          </w:p>
        </w:tc>
        <w:tc>
          <w:tcPr>
            <w:tcW w:w="13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0</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720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firstLine="2240"/>
              <w:textAlignment w:val="center"/>
            </w:pPr>
            <w:r>
              <w:rPr>
                <w:sz w:val="32"/>
                <w:szCs w:val="32"/>
              </w:rPr>
              <w:t>涉及商业秘密</w:t>
            </w:r>
          </w:p>
        </w:tc>
        <w:tc>
          <w:tcPr>
            <w:tcW w:w="10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textAlignment w:val="center"/>
            </w:pPr>
            <w:r>
              <w:rPr>
                <w:sz w:val="32"/>
                <w:szCs w:val="32"/>
              </w:rPr>
              <w:t>件</w:t>
            </w:r>
          </w:p>
        </w:tc>
        <w:tc>
          <w:tcPr>
            <w:tcW w:w="13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0</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720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firstLine="2240"/>
              <w:textAlignment w:val="center"/>
            </w:pPr>
            <w:r>
              <w:rPr>
                <w:sz w:val="32"/>
                <w:szCs w:val="32"/>
              </w:rPr>
              <w:t>涉及个人隐私</w:t>
            </w:r>
          </w:p>
        </w:tc>
        <w:tc>
          <w:tcPr>
            <w:tcW w:w="10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textAlignment w:val="center"/>
            </w:pPr>
            <w:r>
              <w:rPr>
                <w:sz w:val="32"/>
                <w:szCs w:val="32"/>
              </w:rPr>
              <w:t>件</w:t>
            </w:r>
          </w:p>
        </w:tc>
        <w:tc>
          <w:tcPr>
            <w:tcW w:w="13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0</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tblCellMar>
            <w:top w:w="15" w:type="dxa"/>
            <w:left w:w="15" w:type="dxa"/>
            <w:bottom w:w="15" w:type="dxa"/>
            <w:right w:w="15" w:type="dxa"/>
          </w:tblCellMar>
        </w:tblPrEx>
        <w:trPr>
          <w:jc w:val="center"/>
        </w:trPr>
        <w:tc>
          <w:tcPr>
            <w:tcW w:w="720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危及国家安全、公共安全、经济安全和社会稳定</w:t>
            </w:r>
          </w:p>
        </w:tc>
        <w:tc>
          <w:tcPr>
            <w:tcW w:w="10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textAlignment w:val="center"/>
            </w:pPr>
            <w:r>
              <w:rPr>
                <w:sz w:val="32"/>
                <w:szCs w:val="32"/>
              </w:rPr>
              <w:t>件</w:t>
            </w:r>
          </w:p>
        </w:tc>
        <w:tc>
          <w:tcPr>
            <w:tcW w:w="13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0</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tblCellMar>
            <w:top w:w="15" w:type="dxa"/>
            <w:left w:w="15" w:type="dxa"/>
            <w:bottom w:w="15" w:type="dxa"/>
            <w:right w:w="15" w:type="dxa"/>
          </w:tblCellMar>
        </w:tblPrEx>
        <w:trPr>
          <w:jc w:val="center"/>
        </w:trPr>
        <w:tc>
          <w:tcPr>
            <w:tcW w:w="720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firstLine="2240"/>
              <w:textAlignment w:val="center"/>
            </w:pPr>
            <w:r>
              <w:rPr>
                <w:sz w:val="32"/>
                <w:szCs w:val="32"/>
              </w:rPr>
              <w:t>不是《条例》所指政府信息</w:t>
            </w:r>
          </w:p>
        </w:tc>
        <w:tc>
          <w:tcPr>
            <w:tcW w:w="10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textAlignment w:val="center"/>
            </w:pPr>
            <w:r>
              <w:rPr>
                <w:sz w:val="32"/>
                <w:szCs w:val="32"/>
              </w:rPr>
              <w:t>件</w:t>
            </w:r>
          </w:p>
        </w:tc>
        <w:tc>
          <w:tcPr>
            <w:tcW w:w="13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0</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tblCellMar>
            <w:top w:w="15" w:type="dxa"/>
            <w:left w:w="15" w:type="dxa"/>
            <w:bottom w:w="15" w:type="dxa"/>
            <w:right w:w="15" w:type="dxa"/>
          </w:tblCellMar>
        </w:tblPrEx>
        <w:trPr>
          <w:jc w:val="center"/>
        </w:trPr>
        <w:tc>
          <w:tcPr>
            <w:tcW w:w="720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firstLine="2240"/>
              <w:textAlignment w:val="center"/>
            </w:pPr>
            <w:r>
              <w:rPr>
                <w:sz w:val="32"/>
                <w:szCs w:val="32"/>
              </w:rPr>
              <w:t>法律法规规定的其他情形</w:t>
            </w:r>
          </w:p>
        </w:tc>
        <w:tc>
          <w:tcPr>
            <w:tcW w:w="10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textAlignment w:val="center"/>
            </w:pPr>
            <w:r>
              <w:rPr>
                <w:sz w:val="32"/>
                <w:szCs w:val="32"/>
              </w:rPr>
              <w:t>件</w:t>
            </w:r>
          </w:p>
        </w:tc>
        <w:tc>
          <w:tcPr>
            <w:tcW w:w="13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0</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720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firstLine="960"/>
              <w:textAlignment w:val="center"/>
            </w:pPr>
            <w:r>
              <w:rPr>
                <w:sz w:val="32"/>
                <w:szCs w:val="32"/>
              </w:rPr>
              <w:t>5.不属于本行政机关公开数</w:t>
            </w:r>
          </w:p>
        </w:tc>
        <w:tc>
          <w:tcPr>
            <w:tcW w:w="10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textAlignment w:val="center"/>
            </w:pPr>
            <w:r>
              <w:rPr>
                <w:sz w:val="32"/>
                <w:szCs w:val="32"/>
              </w:rPr>
              <w:t>件</w:t>
            </w:r>
          </w:p>
        </w:tc>
        <w:tc>
          <w:tcPr>
            <w:tcW w:w="13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0</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720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firstLine="960"/>
              <w:textAlignment w:val="center"/>
            </w:pPr>
            <w:r>
              <w:rPr>
                <w:sz w:val="32"/>
                <w:szCs w:val="32"/>
              </w:rPr>
              <w:t>6.申请信息不存在数</w:t>
            </w:r>
          </w:p>
        </w:tc>
        <w:tc>
          <w:tcPr>
            <w:tcW w:w="10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textAlignment w:val="center"/>
            </w:pPr>
            <w:r>
              <w:rPr>
                <w:sz w:val="32"/>
                <w:szCs w:val="32"/>
              </w:rPr>
              <w:t>件</w:t>
            </w:r>
          </w:p>
        </w:tc>
        <w:tc>
          <w:tcPr>
            <w:tcW w:w="13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0</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720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firstLine="960"/>
              <w:textAlignment w:val="center"/>
            </w:pPr>
            <w:r>
              <w:rPr>
                <w:sz w:val="32"/>
                <w:szCs w:val="32"/>
              </w:rPr>
              <w:t>7.告知作出更改补充数</w:t>
            </w:r>
          </w:p>
        </w:tc>
        <w:tc>
          <w:tcPr>
            <w:tcW w:w="10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textAlignment w:val="center"/>
            </w:pPr>
            <w:r>
              <w:rPr>
                <w:sz w:val="32"/>
                <w:szCs w:val="32"/>
              </w:rPr>
              <w:t>件</w:t>
            </w:r>
          </w:p>
        </w:tc>
        <w:tc>
          <w:tcPr>
            <w:tcW w:w="13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0</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720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firstLine="960"/>
              <w:textAlignment w:val="center"/>
            </w:pPr>
            <w:r>
              <w:rPr>
                <w:sz w:val="32"/>
                <w:szCs w:val="32"/>
              </w:rPr>
              <w:t>8.告知通过其他途径办理数</w:t>
            </w:r>
          </w:p>
        </w:tc>
        <w:tc>
          <w:tcPr>
            <w:tcW w:w="10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textAlignment w:val="center"/>
            </w:pPr>
            <w:r>
              <w:rPr>
                <w:sz w:val="32"/>
                <w:szCs w:val="32"/>
              </w:rPr>
              <w:t>件</w:t>
            </w:r>
          </w:p>
        </w:tc>
        <w:tc>
          <w:tcPr>
            <w:tcW w:w="13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0</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720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rFonts w:hint="eastAsia" w:ascii="黑体" w:hAnsi="宋体" w:eastAsia="黑体" w:cs="黑体"/>
                <w:sz w:val="32"/>
                <w:szCs w:val="32"/>
              </w:rPr>
              <w:t>四、行政复议数量</w:t>
            </w:r>
          </w:p>
        </w:tc>
        <w:tc>
          <w:tcPr>
            <w:tcW w:w="10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textAlignment w:val="center"/>
            </w:pPr>
            <w:r>
              <w:rPr>
                <w:rFonts w:hint="eastAsia" w:ascii="仿宋_GB2312" w:eastAsia="仿宋_GB2312" w:cs="仿宋_GB2312"/>
                <w:sz w:val="32"/>
                <w:szCs w:val="32"/>
              </w:rPr>
              <w:t>件</w:t>
            </w:r>
          </w:p>
        </w:tc>
        <w:tc>
          <w:tcPr>
            <w:tcW w:w="13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0</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720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（一）维持具体行政行为数</w:t>
            </w:r>
          </w:p>
        </w:tc>
        <w:tc>
          <w:tcPr>
            <w:tcW w:w="10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textAlignment w:val="center"/>
            </w:pPr>
            <w:r>
              <w:rPr>
                <w:sz w:val="32"/>
                <w:szCs w:val="32"/>
              </w:rPr>
              <w:t>件</w:t>
            </w:r>
          </w:p>
        </w:tc>
        <w:tc>
          <w:tcPr>
            <w:tcW w:w="13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0</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720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（二）被依法纠错数</w:t>
            </w:r>
          </w:p>
        </w:tc>
        <w:tc>
          <w:tcPr>
            <w:tcW w:w="10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textAlignment w:val="center"/>
            </w:pPr>
            <w:r>
              <w:rPr>
                <w:sz w:val="32"/>
                <w:szCs w:val="32"/>
              </w:rPr>
              <w:t>件</w:t>
            </w:r>
          </w:p>
        </w:tc>
        <w:tc>
          <w:tcPr>
            <w:tcW w:w="13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0</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720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（三）其他情形数</w:t>
            </w:r>
          </w:p>
        </w:tc>
        <w:tc>
          <w:tcPr>
            <w:tcW w:w="10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textAlignment w:val="center"/>
            </w:pPr>
            <w:r>
              <w:rPr>
                <w:sz w:val="32"/>
                <w:szCs w:val="32"/>
              </w:rPr>
              <w:t>件</w:t>
            </w:r>
          </w:p>
        </w:tc>
        <w:tc>
          <w:tcPr>
            <w:tcW w:w="13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0</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tblCellMar>
            <w:top w:w="15" w:type="dxa"/>
            <w:left w:w="15" w:type="dxa"/>
            <w:bottom w:w="15" w:type="dxa"/>
            <w:right w:w="15" w:type="dxa"/>
          </w:tblCellMar>
        </w:tblPrEx>
        <w:trPr>
          <w:jc w:val="center"/>
        </w:trPr>
        <w:tc>
          <w:tcPr>
            <w:tcW w:w="720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rFonts w:hint="eastAsia" w:ascii="黑体" w:hAnsi="宋体" w:eastAsia="黑体" w:cs="黑体"/>
                <w:sz w:val="32"/>
                <w:szCs w:val="32"/>
              </w:rPr>
              <w:t>五、行政诉讼数量</w:t>
            </w:r>
          </w:p>
        </w:tc>
        <w:tc>
          <w:tcPr>
            <w:tcW w:w="10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textAlignment w:val="center"/>
            </w:pPr>
            <w:r>
              <w:rPr>
                <w:rFonts w:hint="eastAsia" w:ascii="仿宋_GB2312" w:eastAsia="仿宋_GB2312" w:cs="仿宋_GB2312"/>
                <w:sz w:val="32"/>
                <w:szCs w:val="32"/>
              </w:rPr>
              <w:t>件</w:t>
            </w:r>
          </w:p>
        </w:tc>
        <w:tc>
          <w:tcPr>
            <w:tcW w:w="13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0</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tblCellMar>
            <w:top w:w="15" w:type="dxa"/>
            <w:left w:w="15" w:type="dxa"/>
            <w:bottom w:w="15" w:type="dxa"/>
            <w:right w:w="15" w:type="dxa"/>
          </w:tblCellMar>
        </w:tblPrEx>
        <w:trPr>
          <w:jc w:val="center"/>
        </w:trPr>
        <w:tc>
          <w:tcPr>
            <w:tcW w:w="720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（一）维持具体行政行为或者驳回原告诉讼请求数</w:t>
            </w:r>
          </w:p>
        </w:tc>
        <w:tc>
          <w:tcPr>
            <w:tcW w:w="10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textAlignment w:val="center"/>
            </w:pPr>
            <w:r>
              <w:rPr>
                <w:sz w:val="32"/>
                <w:szCs w:val="32"/>
              </w:rPr>
              <w:t>件</w:t>
            </w:r>
          </w:p>
        </w:tc>
        <w:tc>
          <w:tcPr>
            <w:tcW w:w="13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0</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720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（二）被依法纠错数</w:t>
            </w:r>
          </w:p>
        </w:tc>
        <w:tc>
          <w:tcPr>
            <w:tcW w:w="10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textAlignment w:val="center"/>
            </w:pPr>
            <w:r>
              <w:rPr>
                <w:sz w:val="32"/>
                <w:szCs w:val="32"/>
              </w:rPr>
              <w:t>件</w:t>
            </w:r>
          </w:p>
        </w:tc>
        <w:tc>
          <w:tcPr>
            <w:tcW w:w="13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0</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tblCellMar>
            <w:top w:w="15" w:type="dxa"/>
            <w:left w:w="15" w:type="dxa"/>
            <w:bottom w:w="15" w:type="dxa"/>
            <w:right w:w="15" w:type="dxa"/>
          </w:tblCellMar>
        </w:tblPrEx>
        <w:trPr>
          <w:jc w:val="center"/>
        </w:trPr>
        <w:tc>
          <w:tcPr>
            <w:tcW w:w="720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（三）其他情形数</w:t>
            </w:r>
          </w:p>
        </w:tc>
        <w:tc>
          <w:tcPr>
            <w:tcW w:w="10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textAlignment w:val="center"/>
            </w:pPr>
            <w:r>
              <w:rPr>
                <w:sz w:val="32"/>
                <w:szCs w:val="32"/>
              </w:rPr>
              <w:t>件</w:t>
            </w:r>
          </w:p>
        </w:tc>
        <w:tc>
          <w:tcPr>
            <w:tcW w:w="13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0</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tblCellMar>
            <w:top w:w="15" w:type="dxa"/>
            <w:left w:w="15" w:type="dxa"/>
            <w:bottom w:w="15" w:type="dxa"/>
            <w:right w:w="15" w:type="dxa"/>
          </w:tblCellMar>
        </w:tblPrEx>
        <w:trPr>
          <w:jc w:val="center"/>
        </w:trPr>
        <w:tc>
          <w:tcPr>
            <w:tcW w:w="720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rFonts w:hint="eastAsia" w:ascii="黑体" w:hAnsi="宋体" w:eastAsia="黑体" w:cs="黑体"/>
                <w:sz w:val="32"/>
                <w:szCs w:val="32"/>
              </w:rPr>
              <w:t>六、举报投诉数量</w:t>
            </w:r>
          </w:p>
        </w:tc>
        <w:tc>
          <w:tcPr>
            <w:tcW w:w="10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textAlignment w:val="center"/>
            </w:pPr>
            <w:r>
              <w:rPr>
                <w:rFonts w:hint="eastAsia" w:ascii="仿宋_GB2312" w:eastAsia="仿宋_GB2312" w:cs="仿宋_GB2312"/>
                <w:sz w:val="32"/>
                <w:szCs w:val="32"/>
              </w:rPr>
              <w:t>件</w:t>
            </w:r>
          </w:p>
        </w:tc>
        <w:tc>
          <w:tcPr>
            <w:tcW w:w="13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0</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720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rFonts w:hint="eastAsia" w:ascii="黑体" w:hAnsi="宋体" w:eastAsia="黑体" w:cs="黑体"/>
                <w:sz w:val="32"/>
                <w:szCs w:val="32"/>
              </w:rPr>
              <w:t>七、依申请公开信息收取的费用</w:t>
            </w:r>
          </w:p>
        </w:tc>
        <w:tc>
          <w:tcPr>
            <w:tcW w:w="10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textAlignment w:val="center"/>
            </w:pPr>
            <w:r>
              <w:rPr>
                <w:rFonts w:hint="eastAsia" w:ascii="仿宋_GB2312" w:eastAsia="仿宋_GB2312" w:cs="仿宋_GB2312"/>
                <w:sz w:val="32"/>
                <w:szCs w:val="32"/>
              </w:rPr>
              <w:t>万元</w:t>
            </w:r>
          </w:p>
        </w:tc>
        <w:tc>
          <w:tcPr>
            <w:tcW w:w="13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0</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630" w:type="dxa"/>
            <w:gridSpan w:val="3"/>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rFonts w:hint="eastAsia" w:ascii="黑体" w:hAnsi="宋体" w:eastAsia="黑体" w:cs="黑体"/>
                <w:sz w:val="32"/>
                <w:szCs w:val="32"/>
              </w:rPr>
              <w:t>八、机构建设和保障经费情况</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720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rFonts w:hint="eastAsia" w:ascii="楷体_GB2312" w:eastAsia="楷体_GB2312" w:cs="楷体_GB2312"/>
                <w:sz w:val="32"/>
                <w:szCs w:val="32"/>
              </w:rPr>
              <w:t>（一）政府信息公开工作专门机构数</w:t>
            </w:r>
          </w:p>
        </w:tc>
        <w:tc>
          <w:tcPr>
            <w:tcW w:w="10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textAlignment w:val="center"/>
            </w:pPr>
            <w:r>
              <w:rPr>
                <w:sz w:val="32"/>
                <w:szCs w:val="32"/>
              </w:rPr>
              <w:t>个</w:t>
            </w:r>
          </w:p>
        </w:tc>
        <w:tc>
          <w:tcPr>
            <w:tcW w:w="13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1</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720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（二）设置政府信息公开查阅点数</w:t>
            </w:r>
          </w:p>
        </w:tc>
        <w:tc>
          <w:tcPr>
            <w:tcW w:w="10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textAlignment w:val="center"/>
            </w:pPr>
            <w:r>
              <w:rPr>
                <w:sz w:val="32"/>
                <w:szCs w:val="32"/>
              </w:rPr>
              <w:t>个</w:t>
            </w:r>
          </w:p>
        </w:tc>
        <w:tc>
          <w:tcPr>
            <w:tcW w:w="13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0</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tblCellMar>
            <w:top w:w="15" w:type="dxa"/>
            <w:left w:w="15" w:type="dxa"/>
            <w:bottom w:w="15" w:type="dxa"/>
            <w:right w:w="15" w:type="dxa"/>
          </w:tblCellMar>
        </w:tblPrEx>
        <w:trPr>
          <w:jc w:val="center"/>
        </w:trPr>
        <w:tc>
          <w:tcPr>
            <w:tcW w:w="720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（三）从事政府信息公开工作人员数</w:t>
            </w:r>
          </w:p>
        </w:tc>
        <w:tc>
          <w:tcPr>
            <w:tcW w:w="10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textAlignment w:val="center"/>
            </w:pPr>
            <w:r>
              <w:rPr>
                <w:sz w:val="32"/>
                <w:szCs w:val="32"/>
              </w:rPr>
              <w:t>人</w:t>
            </w:r>
          </w:p>
        </w:tc>
        <w:tc>
          <w:tcPr>
            <w:tcW w:w="13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rPr>
                <w:rFonts w:hint="eastAsia" w:eastAsiaTheme="minorEastAsia"/>
                <w:lang w:val="en-US" w:eastAsia="zh-CN"/>
              </w:rPr>
            </w:pPr>
            <w:r>
              <w:rPr>
                <w:rFonts w:hint="eastAsia"/>
                <w:lang w:val="en-US" w:eastAsia="zh-CN"/>
              </w:rPr>
              <w:t>1</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720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firstLine="960"/>
            </w:pPr>
            <w:r>
              <w:rPr>
                <w:sz w:val="32"/>
                <w:szCs w:val="32"/>
              </w:rPr>
              <w:t>1.专职人员数（不包括政府公报及政府网站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工作人员数）</w:t>
            </w:r>
          </w:p>
        </w:tc>
        <w:tc>
          <w:tcPr>
            <w:tcW w:w="10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textAlignment w:val="center"/>
            </w:pPr>
            <w:r>
              <w:rPr>
                <w:sz w:val="32"/>
                <w:szCs w:val="32"/>
              </w:rPr>
              <w:t>人</w:t>
            </w:r>
          </w:p>
        </w:tc>
        <w:tc>
          <w:tcPr>
            <w:tcW w:w="13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0</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tblCellMar>
            <w:top w:w="15" w:type="dxa"/>
            <w:left w:w="15" w:type="dxa"/>
            <w:bottom w:w="15" w:type="dxa"/>
            <w:right w:w="15" w:type="dxa"/>
          </w:tblCellMar>
        </w:tblPrEx>
        <w:trPr>
          <w:jc w:val="center"/>
        </w:trPr>
        <w:tc>
          <w:tcPr>
            <w:tcW w:w="720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firstLine="960"/>
              <w:textAlignment w:val="center"/>
            </w:pPr>
            <w:r>
              <w:rPr>
                <w:sz w:val="32"/>
                <w:szCs w:val="32"/>
              </w:rPr>
              <w:t>2.兼职人员数</w:t>
            </w:r>
          </w:p>
        </w:tc>
        <w:tc>
          <w:tcPr>
            <w:tcW w:w="10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textAlignment w:val="center"/>
            </w:pPr>
            <w:r>
              <w:rPr>
                <w:sz w:val="32"/>
                <w:szCs w:val="32"/>
              </w:rPr>
              <w:t>人</w:t>
            </w:r>
          </w:p>
        </w:tc>
        <w:tc>
          <w:tcPr>
            <w:tcW w:w="13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rPr>
                <w:rFonts w:hint="default" w:eastAsiaTheme="minorEastAsia"/>
                <w:lang w:val="en-US" w:eastAsia="zh-CN"/>
              </w:rPr>
            </w:pPr>
            <w:r>
              <w:rPr>
                <w:rFonts w:hint="eastAsia"/>
                <w:lang w:val="en-US" w:eastAsia="zh-CN"/>
              </w:rPr>
              <w:t>1</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720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（四）政府信息公开专项经费（不包括用于政府公报编辑管理及政府网站建设维护等方面的经费）</w:t>
            </w:r>
          </w:p>
        </w:tc>
        <w:tc>
          <w:tcPr>
            <w:tcW w:w="10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textAlignment w:val="center"/>
            </w:pPr>
            <w:r>
              <w:rPr>
                <w:sz w:val="32"/>
                <w:szCs w:val="32"/>
              </w:rPr>
              <w:t>万元</w:t>
            </w:r>
          </w:p>
        </w:tc>
        <w:tc>
          <w:tcPr>
            <w:tcW w:w="13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1</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630" w:type="dxa"/>
            <w:gridSpan w:val="3"/>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rFonts w:hint="eastAsia" w:ascii="黑体" w:hAnsi="宋体" w:eastAsia="黑体" w:cs="黑体"/>
                <w:sz w:val="32"/>
                <w:szCs w:val="32"/>
              </w:rPr>
              <w:t>九、政府信息公开会议和培训情况</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tblCellMar>
            <w:top w:w="15" w:type="dxa"/>
            <w:left w:w="15" w:type="dxa"/>
            <w:bottom w:w="15" w:type="dxa"/>
            <w:right w:w="15" w:type="dxa"/>
          </w:tblCellMar>
        </w:tblPrEx>
        <w:trPr>
          <w:jc w:val="center"/>
        </w:trPr>
        <w:tc>
          <w:tcPr>
            <w:tcW w:w="720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rFonts w:hint="eastAsia" w:ascii="楷体_GB2312" w:eastAsia="楷体_GB2312" w:cs="楷体_GB2312"/>
                <w:sz w:val="32"/>
                <w:szCs w:val="32"/>
              </w:rPr>
              <w:t>（一）召开政府信息公开工作会议或专题会议数</w:t>
            </w:r>
          </w:p>
        </w:tc>
        <w:tc>
          <w:tcPr>
            <w:tcW w:w="10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textAlignment w:val="center"/>
            </w:pPr>
            <w:r>
              <w:rPr>
                <w:sz w:val="32"/>
                <w:szCs w:val="32"/>
              </w:rPr>
              <w:t>次</w:t>
            </w:r>
          </w:p>
        </w:tc>
        <w:tc>
          <w:tcPr>
            <w:tcW w:w="13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rPr>
                <w:rFonts w:hint="eastAsia" w:eastAsiaTheme="minorEastAsia"/>
                <w:lang w:val="en-US" w:eastAsia="zh-CN"/>
              </w:rPr>
            </w:pPr>
            <w:r>
              <w:rPr>
                <w:rFonts w:hint="eastAsia"/>
                <w:lang w:val="en-US" w:eastAsia="zh-CN"/>
              </w:rPr>
              <w:t>0</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720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（二）举办各类培训班数</w:t>
            </w:r>
          </w:p>
        </w:tc>
        <w:tc>
          <w:tcPr>
            <w:tcW w:w="10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textAlignment w:val="center"/>
            </w:pPr>
            <w:r>
              <w:rPr>
                <w:sz w:val="32"/>
                <w:szCs w:val="32"/>
              </w:rPr>
              <w:t>次</w:t>
            </w:r>
          </w:p>
        </w:tc>
        <w:tc>
          <w:tcPr>
            <w:tcW w:w="13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rPr>
                <w:rFonts w:hint="eastAsia" w:eastAsiaTheme="minorEastAsia"/>
                <w:lang w:val="en-US" w:eastAsia="zh-CN"/>
              </w:rPr>
            </w:pPr>
            <w:r>
              <w:rPr>
                <w:rFonts w:hint="eastAsia"/>
                <w:lang w:val="en-US" w:eastAsia="zh-CN"/>
              </w:rPr>
              <w:t>0</w:t>
            </w:r>
          </w:p>
        </w:tc>
      </w:tr>
      <w:tr>
        <w:tblPrEx>
          <w:tblBorders>
            <w:top w:val="single" w:color="0A0A0A" w:sz="8" w:space="0"/>
            <w:left w:val="single" w:color="0A0A0A" w:sz="8" w:space="0"/>
            <w:bottom w:val="single" w:color="0A0A0A" w:sz="8" w:space="0"/>
            <w:right w:val="single" w:color="0A0A0A"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720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pPr>
            <w:r>
              <w:rPr>
                <w:sz w:val="32"/>
                <w:szCs w:val="32"/>
              </w:rPr>
              <w:t>（三）接受培训人员数</w:t>
            </w:r>
          </w:p>
        </w:tc>
        <w:tc>
          <w:tcPr>
            <w:tcW w:w="10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jc w:val="center"/>
              <w:textAlignment w:val="center"/>
            </w:pPr>
            <w:r>
              <w:rPr>
                <w:sz w:val="32"/>
                <w:szCs w:val="32"/>
              </w:rPr>
              <w:t>人次</w:t>
            </w:r>
          </w:p>
        </w:tc>
        <w:tc>
          <w:tcPr>
            <w:tcW w:w="136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90" w:lineRule="atLeast"/>
              <w:ind w:left="0" w:right="0"/>
              <w:textAlignment w:val="center"/>
              <w:rPr>
                <w:rFonts w:hint="eastAsia" w:eastAsiaTheme="minorEastAsia"/>
                <w:lang w:val="en-US" w:eastAsia="zh-CN"/>
              </w:rPr>
            </w:pPr>
            <w:r>
              <w:rPr>
                <w:rFonts w:hint="eastAsia"/>
                <w:lang w:val="en-US" w:eastAsia="zh-CN"/>
              </w:rPr>
              <w:t>0</w:t>
            </w:r>
          </w:p>
        </w:tc>
      </w:tr>
    </w:tbl>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font-size:16p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211844"/>
    <w:rsid w:val="11211844"/>
    <w:rsid w:val="1236533A"/>
    <w:rsid w:val="170B66B7"/>
    <w:rsid w:val="33737E37"/>
    <w:rsid w:val="3E77769E"/>
    <w:rsid w:val="45801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7</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2021-11-11T08:08:00Z</dcterms:created>
  <dc:creator>admin</dc:creator>
  <cp:lastModifiedBy>admin</cp:lastModifiedBy>
  <dcterms:modified xsi:type="dcterms:W3CDTF">2021-11-24T02:36:01Z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