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sz w:val="44"/>
        </w:rPr>
        <w:pict>
          <v:rect id="KGD_5B15F6FA$01$29$00013" o:spid="_x0000_s1026" o:spt="1" alt="8+qgo9o4G+6ElMNTXAtFXZQHQv1f80kz3DNaRK1kfMP4pYAWJpkI/87fxEcVgwKzgISSIvHaudD9fa5lrtFTHLuokho1WOTZzUwYYmuEVJBs4UxLrVJFQpq0x+Vnx7/Y4zZZdn7mIQTi9jf5zyFpdZhGZ2jFIgPff0cuURsT9EIvlI9b2m7Gz7lrYiPYo5dcH1d91REEjQWS/vvHs8Co5set57vih/C8veugcb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asuR4DPPZhKRZscmb6DjloCrFJh/r5IdzTMGUZXdFDz9oik0uUc67+S0yRmvbZcrM4SL2KEduV9/3bIaua9R+PBzQf4HPje5LJGKTmGmu8VGFvia5eT+rHVsY1p1Ps+RypG7R30Uh+5UamsJ+TEoodXExu5UroiOjEKgVF0HjQKclSvVEavKQHzsukupWl0gt4Kuwcjpz2ZHN0JO3Qz+o2RvvCPkIj9Zd7JstZGOWPM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B15F6FA$01$29$00012" o:spid="_x0000_s1027" o:spt="1" alt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xN+zTcfNw2i6hhmkNoLwpHJKrfkt2M8R4VGtECNcLauQpOLHB/BLw+t/FhgUBCVUonmzSR7ttoSZCbq8mHvuCQ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oAguFd+dq6Pifre6ESkij2onUqH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B15F6FA$01$29$00011" o:spid="_x0000_s1028" o:spt="1" alt="nwkOiId/bBbOAe61rgYT4vXM3UaFFF0tl2W9B2ekj1Z7kYnHXrUHbs1gN35c90qv/SdxoMSvn6Hiwtna2WFgU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eO3l6Rqn/F3h1NLu1rvONUsCeFGrGri3w0jurDT3QaQo/Tn+Q4D1tBE6M9NY6jveVLbFwCvGLYKJPknHqzhn1bD603r5xSHt5nBo7V/nZiqPkGZ6mvVkNmnFcOliin5ub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0" o:spid="_x0000_s1030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9" o:spid="_x0000_s1031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8" o:spid="_x0000_s1032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6" o:spid="_x0000_s1034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5" o:spid="_x0000_s1035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4" o:spid="_x0000_s103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3" o:spid="_x0000_s1037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2" o:spid="_x0000_s1038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1" o:spid="_x0000_s1039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0" o:spid="_x0000_s1040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9" o:spid="_x0000_s1041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8" o:spid="_x0000_s1042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7" o:spid="_x0000_s1043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6" o:spid="_x0000_s1044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5" o:spid="_x0000_s1045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4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47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48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49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0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1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2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3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5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7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8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59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60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61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62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63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65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67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68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70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72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73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74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75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7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79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80" o:spt="1" alt="lskY7P30+39SSS2ze3CC/GsnnP01clPlEK9Y33bMWMZ93HHQmAWCVxPR9OjSONfbiEr8oh9y3dN6d3THAS9RXxrl5MYFSXa7ttK+ZBj84h0vJ6xCy4Prejl9Lpl0FetgQzytx9GmOhficQ4cq46fKQ1lgfaTsx9msMnF1nbd+BbUJwj21TPj/aV2KRivsmRiouCG7A3TH3rBEAy9Fx+vSk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Cx3O4wzTZ7HrVBmlRjpfESvNfJJFj0vXiZ3EYRKzBcpL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cs="宋体"/>
          <w:b/>
          <w:color w:val="000000"/>
          <w:kern w:val="0"/>
          <w:sz w:val="44"/>
          <w:szCs w:val="44"/>
        </w:rPr>
        <w:t>关于注销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社会组织的公</w:t>
      </w:r>
      <w:bookmarkEnd w:id="0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告</w:t>
      </w:r>
    </w:p>
    <w:p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cs="Arial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根据</w:t>
      </w:r>
      <w:r>
        <w:rPr>
          <w:rFonts w:ascii="宋体" w:hAnsi="宋体" w:cs="宋体"/>
          <w:color w:val="000000"/>
          <w:kern w:val="0"/>
          <w:sz w:val="32"/>
          <w:szCs w:val="32"/>
        </w:rPr>
        <w:t>《社会团体登记管理条例》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和《云南省社会团体简易注销登记办法》</w:t>
      </w:r>
      <w:r>
        <w:rPr>
          <w:rFonts w:ascii="宋体" w:hAnsi="宋体" w:cs="宋体"/>
          <w:color w:val="000000"/>
          <w:kern w:val="0"/>
          <w:sz w:val="32"/>
          <w:szCs w:val="32"/>
        </w:rPr>
        <w:t>规定，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陇川县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养禽协会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组织统一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社会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信用代码为：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51533124329219243D</w:t>
      </w:r>
      <w:r>
        <w:rPr>
          <w:rFonts w:hint="eastAsia" w:cs="Arial"/>
          <w:color w:val="000000"/>
          <w:sz w:val="32"/>
          <w:szCs w:val="32"/>
        </w:rPr>
        <w:t>，法定代表人：</w:t>
      </w:r>
      <w:r>
        <w:rPr>
          <w:rFonts w:hint="eastAsia" w:cs="Arial"/>
          <w:color w:val="000000"/>
          <w:sz w:val="32"/>
          <w:szCs w:val="32"/>
          <w:lang w:eastAsia="zh-CN"/>
        </w:rPr>
        <w:t>张树兴</w:t>
      </w:r>
      <w:r>
        <w:rPr>
          <w:rFonts w:hint="eastAsia" w:cs="Arial"/>
          <w:color w:val="000000"/>
          <w:sz w:val="32"/>
          <w:szCs w:val="32"/>
        </w:rPr>
        <w:t>，该社会团体准予注销登记，现予公告。</w:t>
      </w:r>
    </w:p>
    <w:p>
      <w:pPr>
        <w:jc w:val="left"/>
        <w:rPr>
          <w:rFonts w:hint="eastAsia" w:cs="Arial"/>
          <w:color w:val="000000"/>
          <w:sz w:val="32"/>
          <w:szCs w:val="32"/>
        </w:rPr>
      </w:pPr>
    </w:p>
    <w:p>
      <w:pPr>
        <w:jc w:val="left"/>
        <w:rPr>
          <w:rFonts w:hint="eastAsia"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</w:rPr>
        <w:t xml:space="preserve">                               陇川县民政局</w:t>
      </w:r>
    </w:p>
    <w:p>
      <w:pPr>
        <w:ind w:firstLine="4800" w:firstLineChars="1500"/>
        <w:jc w:val="left"/>
        <w:rPr>
          <w:rFonts w:ascii="宋体" w:hAnsi="宋体" w:cs="Arial"/>
          <w:color w:val="000000"/>
          <w:sz w:val="16"/>
          <w:szCs w:val="16"/>
        </w:rPr>
      </w:pPr>
      <w:r>
        <w:rPr>
          <w:rFonts w:hint="eastAsia" w:cs="Arial"/>
          <w:color w:val="000000"/>
          <w:sz w:val="32"/>
          <w:szCs w:val="32"/>
        </w:rPr>
        <w:t>20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18</w:t>
      </w:r>
      <w:r>
        <w:rPr>
          <w:rFonts w:hint="eastAsia" w:cs="Arial"/>
          <w:color w:val="000000"/>
          <w:sz w:val="32"/>
          <w:szCs w:val="32"/>
        </w:rPr>
        <w:t>年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6</w:t>
      </w:r>
      <w:r>
        <w:rPr>
          <w:rFonts w:hint="eastAsia" w:cs="Arial"/>
          <w:color w:val="000000"/>
          <w:sz w:val="32"/>
          <w:szCs w:val="32"/>
        </w:rPr>
        <w:t>月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cs="Arial"/>
          <w:color w:val="000000"/>
          <w:sz w:val="32"/>
          <w:szCs w:val="32"/>
        </w:rPr>
        <w:t>日</w:t>
      </w:r>
    </w:p>
    <w:p>
      <w:pPr>
        <w:widowControl/>
        <w:spacing w:line="270" w:lineRule="atLeast"/>
        <w:ind w:firstLine="63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270" w:lineRule="atLeast"/>
        <w:ind w:firstLine="63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270" w:lineRule="atLeast"/>
        <w:ind w:firstLine="63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mFmNDA0NWNlM2E1OTdiZjJmMWQzNmM2ZWJjMjUifQ=="/>
  </w:docVars>
  <w:rsids>
    <w:rsidRoot w:val="00BD4D55"/>
    <w:rsid w:val="000B7DE1"/>
    <w:rsid w:val="00141840"/>
    <w:rsid w:val="00147C50"/>
    <w:rsid w:val="002119EF"/>
    <w:rsid w:val="00230509"/>
    <w:rsid w:val="00244D11"/>
    <w:rsid w:val="00245AA5"/>
    <w:rsid w:val="00311B43"/>
    <w:rsid w:val="00434DF5"/>
    <w:rsid w:val="00466C4E"/>
    <w:rsid w:val="0046719A"/>
    <w:rsid w:val="004E50A1"/>
    <w:rsid w:val="00515E52"/>
    <w:rsid w:val="005B531F"/>
    <w:rsid w:val="005D5C0C"/>
    <w:rsid w:val="00621E28"/>
    <w:rsid w:val="0068232F"/>
    <w:rsid w:val="007523AC"/>
    <w:rsid w:val="007744D1"/>
    <w:rsid w:val="007A5D90"/>
    <w:rsid w:val="008B4D55"/>
    <w:rsid w:val="008D70CB"/>
    <w:rsid w:val="00925B16"/>
    <w:rsid w:val="00950864"/>
    <w:rsid w:val="00960483"/>
    <w:rsid w:val="00984153"/>
    <w:rsid w:val="00A95D20"/>
    <w:rsid w:val="00B0345E"/>
    <w:rsid w:val="00BD4D55"/>
    <w:rsid w:val="00C10D23"/>
    <w:rsid w:val="00C17539"/>
    <w:rsid w:val="00D22404"/>
    <w:rsid w:val="00D23E1B"/>
    <w:rsid w:val="00D65197"/>
    <w:rsid w:val="00DD22D4"/>
    <w:rsid w:val="00E10644"/>
    <w:rsid w:val="00EC21CB"/>
    <w:rsid w:val="00FA2F91"/>
    <w:rsid w:val="00FE0B8D"/>
    <w:rsid w:val="00FE72E3"/>
    <w:rsid w:val="10FE2862"/>
    <w:rsid w:val="11F816D5"/>
    <w:rsid w:val="251C3389"/>
    <w:rsid w:val="3E2F732E"/>
    <w:rsid w:val="5BF57024"/>
    <w:rsid w:val="68C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2025-07-31T00:57:00Z</dcterms:created>
  <dc:creator>张陆扎</dc:creator>
  <cp:lastModifiedBy>张陆扎</cp:lastModifiedBy>
  <dcterms:modified xsi:type="dcterms:W3CDTF">2025-07-31T01:00:25Z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626528504D5A4010A09B864D22136280_11</vt:lpwstr>
  </property>
</Properties>
</file>