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46" w:rsidRDefault="00E72D50">
      <w:pPr>
        <w:snapToGrid w:val="0"/>
        <w:spacing w:line="6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德宏州生态环境局陇川分局</w:t>
      </w:r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 w:hint="eastAsia"/>
          <w:sz w:val="44"/>
          <w:szCs w:val="44"/>
        </w:rPr>
        <w:t>对</w:t>
      </w:r>
      <w:r>
        <w:rPr>
          <w:rFonts w:eastAsia="方正小标宋_GBK"/>
          <w:sz w:val="44"/>
          <w:szCs w:val="44"/>
        </w:rPr>
        <w:t>陇川户撒山泉水厂建设项目</w:t>
      </w:r>
      <w:r>
        <w:rPr>
          <w:rFonts w:ascii="Times New Roman" w:eastAsia="方正小标宋_GBK" w:hAnsi="Times New Roman"/>
          <w:sz w:val="44"/>
          <w:szCs w:val="44"/>
        </w:rPr>
        <w:t>环境影响</w:t>
      </w:r>
    </w:p>
    <w:p w:rsidR="00EA245B" w:rsidRDefault="00E72D50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报告表的批复</w:t>
      </w:r>
    </w:p>
    <w:p w:rsidR="00EA245B" w:rsidRDefault="00EA245B">
      <w:pPr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EA245B" w:rsidRDefault="00E72D50" w:rsidP="00BF40A5">
      <w:pPr>
        <w:snapToGrid w:val="0"/>
        <w:spacing w:line="56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陇川户撒山泉水有限公司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EA245B" w:rsidRPr="007238C6" w:rsidRDefault="00E72D50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你单位</w:t>
      </w:r>
      <w:r w:rsidR="00EF1AD9" w:rsidRPr="007238C6">
        <w:rPr>
          <w:rFonts w:ascii="Times New Roman" w:eastAsia="方正仿宋_GBK" w:hAnsi="Times New Roman"/>
          <w:sz w:val="32"/>
          <w:szCs w:val="32"/>
        </w:rPr>
        <w:t>于</w:t>
      </w:r>
      <w:r w:rsidR="00EF1AD9" w:rsidRPr="007238C6">
        <w:rPr>
          <w:rFonts w:ascii="Times New Roman" w:eastAsia="方正仿宋_GBK" w:hAnsi="Times New Roman" w:hint="eastAsia"/>
          <w:sz w:val="32"/>
          <w:szCs w:val="32"/>
        </w:rPr>
        <w:t>2019</w:t>
      </w:r>
      <w:r w:rsidR="00EF1AD9" w:rsidRPr="007238C6">
        <w:rPr>
          <w:rFonts w:ascii="Times New Roman" w:eastAsia="方正仿宋_GBK" w:hAnsi="Times New Roman" w:hint="eastAsia"/>
          <w:sz w:val="32"/>
          <w:szCs w:val="32"/>
        </w:rPr>
        <w:t>年</w:t>
      </w:r>
      <w:r w:rsidR="00EF1AD9" w:rsidRPr="007238C6">
        <w:rPr>
          <w:rFonts w:ascii="Times New Roman" w:eastAsia="方正仿宋_GBK" w:hAnsi="Times New Roman" w:hint="eastAsia"/>
          <w:sz w:val="32"/>
          <w:szCs w:val="32"/>
        </w:rPr>
        <w:t>11</w:t>
      </w:r>
      <w:r w:rsidR="00EF1AD9" w:rsidRPr="007238C6">
        <w:rPr>
          <w:rFonts w:ascii="Times New Roman" w:eastAsia="方正仿宋_GBK" w:hAnsi="Times New Roman" w:hint="eastAsia"/>
          <w:sz w:val="32"/>
          <w:szCs w:val="32"/>
        </w:rPr>
        <w:t>月</w:t>
      </w:r>
      <w:r w:rsidR="007238C6" w:rsidRPr="007238C6">
        <w:rPr>
          <w:rFonts w:ascii="Times New Roman" w:eastAsia="方正仿宋_GBK" w:hAnsi="Times New Roman" w:hint="eastAsia"/>
          <w:sz w:val="32"/>
          <w:szCs w:val="32"/>
        </w:rPr>
        <w:t>8</w:t>
      </w:r>
      <w:r w:rsidR="00EF1AD9" w:rsidRPr="007238C6">
        <w:rPr>
          <w:rFonts w:ascii="Times New Roman" w:eastAsia="方正仿宋_GBK" w:hAnsi="Times New Roman" w:hint="eastAsia"/>
          <w:sz w:val="32"/>
          <w:szCs w:val="32"/>
        </w:rPr>
        <w:t>日</w:t>
      </w:r>
      <w:r w:rsidRPr="007238C6">
        <w:rPr>
          <w:rFonts w:ascii="Times New Roman" w:eastAsia="方正仿宋_GBK" w:hAnsi="Times New Roman"/>
          <w:sz w:val="32"/>
          <w:szCs w:val="32"/>
        </w:rPr>
        <w:t>报批的《</w:t>
      </w:r>
      <w:r w:rsidRPr="007238C6">
        <w:rPr>
          <w:rFonts w:eastAsia="方正仿宋_GBK"/>
          <w:sz w:val="32"/>
          <w:szCs w:val="32"/>
        </w:rPr>
        <w:t>陇川户撒山泉水厂建设项目</w:t>
      </w:r>
      <w:r w:rsidRPr="007238C6">
        <w:rPr>
          <w:rFonts w:ascii="Times New Roman" w:eastAsia="方正仿宋_GBK" w:hAnsi="Times New Roman"/>
          <w:sz w:val="32"/>
          <w:szCs w:val="32"/>
        </w:rPr>
        <w:t>环境影响报告表（报批稿）》已收悉，结合</w:t>
      </w:r>
      <w:r w:rsidRPr="007238C6">
        <w:rPr>
          <w:rFonts w:ascii="Times New Roman" w:eastAsia="方正仿宋_GBK" w:hAnsi="Times New Roman"/>
          <w:sz w:val="32"/>
          <w:szCs w:val="32"/>
        </w:rPr>
        <w:t>201</w:t>
      </w:r>
      <w:r w:rsidRPr="007238C6">
        <w:rPr>
          <w:rFonts w:ascii="Times New Roman" w:eastAsia="方正仿宋_GBK" w:hAnsi="Times New Roman" w:hint="eastAsia"/>
          <w:sz w:val="32"/>
          <w:szCs w:val="32"/>
        </w:rPr>
        <w:t>9</w:t>
      </w:r>
      <w:r w:rsidRPr="007238C6">
        <w:rPr>
          <w:rFonts w:ascii="Times New Roman" w:eastAsia="方正仿宋_GBK" w:hAnsi="Times New Roman"/>
          <w:sz w:val="32"/>
          <w:szCs w:val="32"/>
        </w:rPr>
        <w:t>年</w:t>
      </w:r>
      <w:r w:rsidRPr="007238C6">
        <w:rPr>
          <w:rFonts w:ascii="Times New Roman" w:eastAsia="方正仿宋_GBK" w:hAnsi="Times New Roman" w:hint="eastAsia"/>
          <w:sz w:val="32"/>
          <w:szCs w:val="32"/>
        </w:rPr>
        <w:t>9</w:t>
      </w:r>
      <w:r w:rsidRPr="007238C6">
        <w:rPr>
          <w:rFonts w:ascii="Times New Roman" w:eastAsia="方正仿宋_GBK" w:hAnsi="Times New Roman"/>
          <w:sz w:val="32"/>
          <w:szCs w:val="32"/>
        </w:rPr>
        <w:t>月</w:t>
      </w:r>
      <w:r w:rsidRPr="007238C6">
        <w:rPr>
          <w:rFonts w:ascii="Times New Roman" w:eastAsia="方正仿宋_GBK" w:hAnsi="Times New Roman" w:hint="eastAsia"/>
          <w:sz w:val="32"/>
          <w:szCs w:val="32"/>
        </w:rPr>
        <w:t>11</w:t>
      </w:r>
      <w:r w:rsidRPr="007238C6">
        <w:rPr>
          <w:rFonts w:ascii="Times New Roman" w:eastAsia="方正仿宋_GBK" w:hAnsi="Times New Roman"/>
          <w:sz w:val="32"/>
          <w:szCs w:val="32"/>
        </w:rPr>
        <w:t>日技术审查结果，经我局认真审阅《报告表（报批稿）》现批复如下：</w:t>
      </w:r>
    </w:p>
    <w:p w:rsidR="00EA245B" w:rsidRPr="007238C6" w:rsidRDefault="00E72D50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 w:rsidRPr="007238C6">
        <w:rPr>
          <w:rFonts w:ascii="Times New Roman" w:eastAsia="方正黑体_GBK" w:hAnsi="Times New Roman"/>
          <w:sz w:val="32"/>
          <w:szCs w:val="32"/>
        </w:rPr>
        <w:t>一、项目工程概况及背景</w:t>
      </w:r>
    </w:p>
    <w:p w:rsidR="00EA245B" w:rsidRPr="007238C6" w:rsidRDefault="00E72D50" w:rsidP="00BF40A5">
      <w:pPr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7238C6">
        <w:rPr>
          <w:rFonts w:eastAsia="方正仿宋_GBK"/>
          <w:sz w:val="32"/>
          <w:szCs w:val="32"/>
        </w:rPr>
        <w:t>陇川户撒山泉水厂建设项目位于</w:t>
      </w:r>
      <w:r w:rsidRPr="007238C6">
        <w:rPr>
          <w:rFonts w:eastAsia="方正仿宋_GBK"/>
          <w:kern w:val="0"/>
          <w:sz w:val="32"/>
          <w:szCs w:val="32"/>
        </w:rPr>
        <w:t>陇川县</w:t>
      </w:r>
      <w:proofErr w:type="gramStart"/>
      <w:r w:rsidRPr="007238C6">
        <w:rPr>
          <w:rFonts w:eastAsia="方正仿宋_GBK"/>
          <w:kern w:val="0"/>
          <w:sz w:val="32"/>
          <w:szCs w:val="32"/>
        </w:rPr>
        <w:t>户撒乡保</w:t>
      </w:r>
      <w:proofErr w:type="gramEnd"/>
      <w:r w:rsidRPr="007238C6">
        <w:rPr>
          <w:rFonts w:eastAsia="方正仿宋_GBK"/>
          <w:kern w:val="0"/>
          <w:sz w:val="32"/>
          <w:szCs w:val="32"/>
        </w:rPr>
        <w:t>平村委会大坝</w:t>
      </w:r>
      <w:proofErr w:type="gramStart"/>
      <w:r w:rsidRPr="007238C6">
        <w:rPr>
          <w:rFonts w:eastAsia="方正仿宋_GBK"/>
          <w:kern w:val="0"/>
          <w:sz w:val="32"/>
          <w:szCs w:val="32"/>
        </w:rPr>
        <w:t>竹村民</w:t>
      </w:r>
      <w:proofErr w:type="gramEnd"/>
      <w:r w:rsidRPr="007238C6">
        <w:rPr>
          <w:rFonts w:eastAsia="方正仿宋_GBK"/>
          <w:kern w:val="0"/>
          <w:sz w:val="32"/>
          <w:szCs w:val="32"/>
        </w:rPr>
        <w:t>小组</w:t>
      </w:r>
      <w:r w:rsidRPr="007238C6">
        <w:rPr>
          <w:rFonts w:eastAsia="方正仿宋_GBK"/>
          <w:sz w:val="32"/>
          <w:szCs w:val="32"/>
        </w:rPr>
        <w:t>，</w:t>
      </w:r>
      <w:r w:rsidRPr="007238C6">
        <w:rPr>
          <w:rFonts w:eastAsia="方正仿宋_GBK"/>
          <w:kern w:val="0"/>
          <w:sz w:val="32"/>
          <w:szCs w:val="32"/>
        </w:rPr>
        <w:t>中心地理坐标</w:t>
      </w:r>
      <w:r w:rsidRPr="007238C6">
        <w:rPr>
          <w:rFonts w:eastAsia="方正仿宋_GBK"/>
          <w:sz w:val="32"/>
          <w:szCs w:val="32"/>
        </w:rPr>
        <w:t>北纬</w:t>
      </w:r>
      <w:r w:rsidRPr="007238C6">
        <w:rPr>
          <w:rFonts w:eastAsia="方正仿宋_GBK"/>
          <w:sz w:val="32"/>
          <w:szCs w:val="32"/>
        </w:rPr>
        <w:t>24°24′18.43″</w:t>
      </w:r>
      <w:r w:rsidRPr="007238C6">
        <w:rPr>
          <w:rFonts w:eastAsia="方正仿宋_GBK"/>
          <w:sz w:val="32"/>
          <w:szCs w:val="32"/>
        </w:rPr>
        <w:t>，东经</w:t>
      </w:r>
      <w:r w:rsidRPr="007238C6">
        <w:rPr>
          <w:rFonts w:eastAsia="方正仿宋_GBK"/>
          <w:sz w:val="32"/>
          <w:szCs w:val="32"/>
        </w:rPr>
        <w:t>97°48′44.45″</w:t>
      </w:r>
      <w:r w:rsidRPr="007238C6">
        <w:rPr>
          <w:rFonts w:eastAsia="方正仿宋_GBK"/>
          <w:kern w:val="0"/>
          <w:sz w:val="32"/>
          <w:szCs w:val="32"/>
        </w:rPr>
        <w:t>，</w:t>
      </w:r>
      <w:r w:rsidRPr="007238C6">
        <w:rPr>
          <w:rFonts w:eastAsia="方正仿宋_GBK"/>
          <w:sz w:val="32"/>
          <w:szCs w:val="32"/>
        </w:rPr>
        <w:t>项目为新建项目。项目建设分为主体工程、公</w:t>
      </w:r>
      <w:proofErr w:type="gramStart"/>
      <w:r w:rsidRPr="007238C6">
        <w:rPr>
          <w:rFonts w:eastAsia="方正仿宋_GBK"/>
          <w:sz w:val="32"/>
          <w:szCs w:val="32"/>
        </w:rPr>
        <w:t>辅工程</w:t>
      </w:r>
      <w:proofErr w:type="gramEnd"/>
      <w:r w:rsidRPr="007238C6">
        <w:rPr>
          <w:rFonts w:eastAsia="方正仿宋_GBK"/>
          <w:sz w:val="32"/>
          <w:szCs w:val="32"/>
        </w:rPr>
        <w:t>和环保工程三部分</w:t>
      </w:r>
      <w:r w:rsidRPr="007238C6">
        <w:rPr>
          <w:rFonts w:eastAsia="方正仿宋_GBK"/>
          <w:kern w:val="0"/>
          <w:sz w:val="32"/>
          <w:szCs w:val="32"/>
        </w:rPr>
        <w:t>。其中主体工程有大桶生产间</w:t>
      </w:r>
      <w:r w:rsidRPr="007238C6">
        <w:rPr>
          <w:rFonts w:eastAsia="方正仿宋_GBK"/>
          <w:kern w:val="0"/>
          <w:sz w:val="32"/>
          <w:szCs w:val="32"/>
        </w:rPr>
        <w:t>300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、大桶仓库</w:t>
      </w:r>
      <w:r w:rsidRPr="007238C6">
        <w:rPr>
          <w:rFonts w:eastAsia="方正仿宋_GBK"/>
          <w:kern w:val="0"/>
          <w:sz w:val="32"/>
          <w:szCs w:val="32"/>
        </w:rPr>
        <w:t>400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、小瓶生产间</w:t>
      </w:r>
      <w:r w:rsidRPr="007238C6">
        <w:rPr>
          <w:rFonts w:eastAsia="方正仿宋_GBK"/>
          <w:kern w:val="0"/>
          <w:sz w:val="32"/>
          <w:szCs w:val="32"/>
        </w:rPr>
        <w:t>450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、小瓶仓库</w:t>
      </w:r>
      <w:r w:rsidRPr="007238C6">
        <w:rPr>
          <w:rFonts w:eastAsia="方正仿宋_GBK"/>
          <w:kern w:val="0"/>
          <w:sz w:val="32"/>
          <w:szCs w:val="32"/>
        </w:rPr>
        <w:t>300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；公</w:t>
      </w:r>
      <w:proofErr w:type="gramStart"/>
      <w:r w:rsidRPr="007238C6">
        <w:rPr>
          <w:rFonts w:eastAsia="方正仿宋_GBK"/>
          <w:kern w:val="0"/>
          <w:sz w:val="32"/>
          <w:szCs w:val="32"/>
        </w:rPr>
        <w:t>辅工程</w:t>
      </w:r>
      <w:proofErr w:type="gramEnd"/>
      <w:r w:rsidRPr="007238C6">
        <w:rPr>
          <w:rFonts w:eastAsia="方正仿宋_GBK"/>
          <w:kern w:val="0"/>
          <w:sz w:val="32"/>
          <w:szCs w:val="32"/>
        </w:rPr>
        <w:t>有高位蓄水池</w:t>
      </w:r>
      <w:r w:rsidRPr="007238C6">
        <w:rPr>
          <w:rFonts w:eastAsia="方正仿宋_GBK"/>
          <w:kern w:val="0"/>
          <w:sz w:val="32"/>
          <w:szCs w:val="32"/>
        </w:rPr>
        <w:t>100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3</w:t>
      </w:r>
      <w:r w:rsidRPr="007238C6">
        <w:rPr>
          <w:rFonts w:eastAsia="方正仿宋_GBK"/>
          <w:kern w:val="0"/>
          <w:sz w:val="32"/>
          <w:szCs w:val="32"/>
        </w:rPr>
        <w:t>、会议室</w:t>
      </w:r>
      <w:r w:rsidRPr="007238C6">
        <w:rPr>
          <w:rFonts w:eastAsia="方正仿宋_GBK"/>
          <w:kern w:val="0"/>
          <w:sz w:val="32"/>
          <w:szCs w:val="32"/>
        </w:rPr>
        <w:t>64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、办公室</w:t>
      </w:r>
      <w:r w:rsidRPr="007238C6">
        <w:rPr>
          <w:rFonts w:eastAsia="方正仿宋_GBK"/>
          <w:kern w:val="0"/>
          <w:sz w:val="32"/>
          <w:szCs w:val="32"/>
        </w:rPr>
        <w:t>32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、卫生间</w:t>
      </w:r>
      <w:r w:rsidRPr="007238C6">
        <w:rPr>
          <w:rFonts w:eastAsia="方正仿宋_GBK"/>
          <w:kern w:val="0"/>
          <w:sz w:val="32"/>
          <w:szCs w:val="32"/>
        </w:rPr>
        <w:t>20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、化验室</w:t>
      </w:r>
      <w:r w:rsidRPr="007238C6">
        <w:rPr>
          <w:rFonts w:eastAsia="方正仿宋_GBK"/>
          <w:kern w:val="0"/>
          <w:sz w:val="32"/>
          <w:szCs w:val="32"/>
        </w:rPr>
        <w:t>32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、食堂</w:t>
      </w:r>
      <w:r w:rsidRPr="007238C6">
        <w:rPr>
          <w:rFonts w:eastAsia="方正仿宋_GBK"/>
          <w:kern w:val="0"/>
          <w:sz w:val="32"/>
          <w:szCs w:val="32"/>
        </w:rPr>
        <w:t>50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、宿舍</w:t>
      </w:r>
      <w:r w:rsidRPr="007238C6">
        <w:rPr>
          <w:rFonts w:eastAsia="方正仿宋_GBK"/>
          <w:kern w:val="0"/>
          <w:sz w:val="32"/>
          <w:szCs w:val="32"/>
        </w:rPr>
        <w:t>100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、供水和排水；环保工程有油水分离器</w:t>
      </w:r>
      <w:r w:rsidRPr="007238C6">
        <w:rPr>
          <w:rFonts w:eastAsia="方正仿宋_GBK"/>
          <w:kern w:val="0"/>
          <w:sz w:val="32"/>
          <w:szCs w:val="32"/>
        </w:rPr>
        <w:t>1</w:t>
      </w:r>
      <w:r w:rsidRPr="007238C6">
        <w:rPr>
          <w:rFonts w:eastAsia="方正仿宋_GBK"/>
          <w:kern w:val="0"/>
          <w:sz w:val="32"/>
          <w:szCs w:val="32"/>
        </w:rPr>
        <w:t>个、</w:t>
      </w:r>
      <w:r w:rsidRPr="007238C6">
        <w:rPr>
          <w:rFonts w:eastAsia="方正仿宋_GBK"/>
          <w:kern w:val="0"/>
          <w:sz w:val="32"/>
          <w:szCs w:val="32"/>
        </w:rPr>
        <w:t>3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3</w:t>
      </w:r>
      <w:r w:rsidRPr="007238C6">
        <w:rPr>
          <w:rFonts w:eastAsia="方正仿宋_GBK"/>
          <w:kern w:val="0"/>
          <w:sz w:val="32"/>
          <w:szCs w:val="32"/>
        </w:rPr>
        <w:t>化粪池</w:t>
      </w:r>
      <w:r w:rsidRPr="007238C6">
        <w:rPr>
          <w:rFonts w:eastAsia="方正仿宋_GBK"/>
          <w:kern w:val="0"/>
          <w:sz w:val="32"/>
          <w:szCs w:val="32"/>
        </w:rPr>
        <w:t>1</w:t>
      </w:r>
      <w:r w:rsidRPr="007238C6">
        <w:rPr>
          <w:rFonts w:eastAsia="方正仿宋_GBK"/>
          <w:kern w:val="0"/>
          <w:sz w:val="32"/>
          <w:szCs w:val="32"/>
        </w:rPr>
        <w:t>座、</w:t>
      </w:r>
      <w:r w:rsidRPr="007238C6">
        <w:rPr>
          <w:rFonts w:eastAsia="方正仿宋_GBK" w:hint="eastAsia"/>
          <w:kern w:val="0"/>
          <w:sz w:val="32"/>
          <w:szCs w:val="32"/>
        </w:rPr>
        <w:t>一体化生活污水处理站</w:t>
      </w:r>
      <w:r w:rsidRPr="007238C6">
        <w:rPr>
          <w:rFonts w:eastAsia="方正仿宋_GBK"/>
          <w:kern w:val="0"/>
          <w:sz w:val="32"/>
          <w:szCs w:val="32"/>
        </w:rPr>
        <w:t>1</w:t>
      </w:r>
      <w:r w:rsidRPr="007238C6">
        <w:rPr>
          <w:rFonts w:eastAsia="方正仿宋_GBK"/>
          <w:kern w:val="0"/>
          <w:sz w:val="32"/>
          <w:szCs w:val="32"/>
        </w:rPr>
        <w:t>座、</w:t>
      </w:r>
      <w:r w:rsidRPr="007238C6">
        <w:rPr>
          <w:rFonts w:eastAsia="方正仿宋_GBK"/>
          <w:kern w:val="0"/>
          <w:sz w:val="32"/>
          <w:szCs w:val="32"/>
        </w:rPr>
        <w:t>10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3</w:t>
      </w:r>
      <w:r w:rsidRPr="007238C6">
        <w:rPr>
          <w:rFonts w:eastAsia="方正仿宋_GBK"/>
          <w:kern w:val="0"/>
          <w:sz w:val="32"/>
          <w:szCs w:val="32"/>
        </w:rPr>
        <w:t>生产废水三级沉淀池</w:t>
      </w:r>
      <w:r w:rsidRPr="007238C6">
        <w:rPr>
          <w:rFonts w:eastAsia="方正仿宋_GBK"/>
          <w:kern w:val="0"/>
          <w:sz w:val="32"/>
          <w:szCs w:val="32"/>
        </w:rPr>
        <w:t>1</w:t>
      </w:r>
      <w:r w:rsidRPr="007238C6">
        <w:rPr>
          <w:rFonts w:eastAsia="方正仿宋_GBK"/>
          <w:kern w:val="0"/>
          <w:sz w:val="32"/>
          <w:szCs w:val="32"/>
        </w:rPr>
        <w:t>座、加盖垃圾桶</w:t>
      </w:r>
      <w:r w:rsidRPr="007238C6">
        <w:rPr>
          <w:rFonts w:eastAsia="方正仿宋_GBK"/>
          <w:kern w:val="0"/>
          <w:sz w:val="32"/>
          <w:szCs w:val="32"/>
        </w:rPr>
        <w:t>3</w:t>
      </w:r>
      <w:r w:rsidRPr="007238C6">
        <w:rPr>
          <w:rFonts w:eastAsia="方正仿宋_GBK"/>
          <w:kern w:val="0"/>
          <w:sz w:val="32"/>
          <w:szCs w:val="32"/>
        </w:rPr>
        <w:t>个、</w:t>
      </w:r>
      <w:r w:rsidRPr="007238C6">
        <w:rPr>
          <w:rFonts w:eastAsia="方正仿宋_GBK"/>
          <w:kern w:val="0"/>
          <w:sz w:val="32"/>
          <w:szCs w:val="32"/>
        </w:rPr>
        <w:t>10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固废堆场</w:t>
      </w:r>
      <w:r w:rsidRPr="007238C6">
        <w:rPr>
          <w:rFonts w:eastAsia="方正仿宋_GBK"/>
          <w:kern w:val="0"/>
          <w:sz w:val="32"/>
          <w:szCs w:val="32"/>
        </w:rPr>
        <w:t>1</w:t>
      </w:r>
      <w:r w:rsidRPr="007238C6">
        <w:rPr>
          <w:rFonts w:eastAsia="方正仿宋_GBK"/>
          <w:kern w:val="0"/>
          <w:sz w:val="32"/>
          <w:szCs w:val="32"/>
        </w:rPr>
        <w:t>个、绿化</w:t>
      </w:r>
      <w:r w:rsidRPr="007238C6">
        <w:rPr>
          <w:rFonts w:eastAsia="方正仿宋_GBK"/>
          <w:kern w:val="0"/>
          <w:sz w:val="32"/>
          <w:szCs w:val="32"/>
        </w:rPr>
        <w:t>500</w:t>
      </w:r>
      <w:r w:rsidRPr="007238C6">
        <w:rPr>
          <w:rFonts w:eastAsia="方正仿宋_GBK"/>
          <w:sz w:val="32"/>
          <w:szCs w:val="32"/>
        </w:rPr>
        <w:t>m</w:t>
      </w:r>
      <w:r w:rsidRPr="007238C6">
        <w:rPr>
          <w:rFonts w:eastAsia="方正仿宋_GBK"/>
          <w:sz w:val="32"/>
          <w:szCs w:val="32"/>
          <w:vertAlign w:val="superscript"/>
        </w:rPr>
        <w:t>2</w:t>
      </w:r>
      <w:r w:rsidRPr="007238C6">
        <w:rPr>
          <w:rFonts w:eastAsia="方正仿宋_GBK"/>
          <w:kern w:val="0"/>
          <w:sz w:val="32"/>
          <w:szCs w:val="32"/>
        </w:rPr>
        <w:t>。</w:t>
      </w:r>
      <w:r w:rsidRPr="007238C6">
        <w:rPr>
          <w:rFonts w:eastAsia="方正仿宋_GBK"/>
          <w:sz w:val="32"/>
          <w:szCs w:val="32"/>
        </w:rPr>
        <w:t>项目总投资</w:t>
      </w:r>
      <w:r w:rsidRPr="007238C6">
        <w:rPr>
          <w:rFonts w:eastAsia="方正仿宋_GBK"/>
          <w:sz w:val="32"/>
          <w:szCs w:val="32"/>
        </w:rPr>
        <w:t>600</w:t>
      </w:r>
      <w:r w:rsidRPr="007238C6">
        <w:rPr>
          <w:rFonts w:eastAsia="方正仿宋_GBK"/>
          <w:sz w:val="32"/>
          <w:szCs w:val="32"/>
        </w:rPr>
        <w:t>万元，环保投资</w:t>
      </w:r>
      <w:r w:rsidRPr="007238C6">
        <w:rPr>
          <w:rFonts w:eastAsia="方正仿宋_GBK"/>
          <w:sz w:val="32"/>
          <w:szCs w:val="32"/>
        </w:rPr>
        <w:t>2</w:t>
      </w:r>
      <w:r w:rsidRPr="007238C6">
        <w:rPr>
          <w:rFonts w:eastAsia="方正仿宋_GBK" w:hint="eastAsia"/>
          <w:sz w:val="32"/>
          <w:szCs w:val="32"/>
        </w:rPr>
        <w:t>8</w:t>
      </w:r>
      <w:r w:rsidRPr="007238C6">
        <w:rPr>
          <w:rFonts w:eastAsia="方正仿宋_GBK"/>
          <w:sz w:val="32"/>
          <w:szCs w:val="32"/>
        </w:rPr>
        <w:t>.41</w:t>
      </w:r>
      <w:r w:rsidRPr="007238C6">
        <w:rPr>
          <w:rFonts w:eastAsia="方正仿宋_GBK"/>
          <w:sz w:val="32"/>
          <w:szCs w:val="32"/>
        </w:rPr>
        <w:t>万元。</w:t>
      </w:r>
    </w:p>
    <w:p w:rsidR="00EA245B" w:rsidRDefault="00E72D50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二、审批意见</w:t>
      </w:r>
    </w:p>
    <w:p w:rsidR="00EA245B" w:rsidRDefault="00E72D50" w:rsidP="00BF40A5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该项目符合国家产业政策，《报告表》中的工程概况介绍清楚，项目分析与环境影响源的识别基本上反映了项目特</w:t>
      </w:r>
      <w:r>
        <w:rPr>
          <w:rFonts w:ascii="Times New Roman" w:eastAsia="方正仿宋_GBK" w:hAnsi="Times New Roman"/>
          <w:sz w:val="32"/>
          <w:szCs w:val="32"/>
        </w:rPr>
        <w:lastRenderedPageBreak/>
        <w:t>性，基本阐明了项目环保工程的合理性。据调查该项目不涉及自然保护区、风景名胜区、水源地、生态敏感区和军事设施，没有珍稀濒危保护动植物分布，未发现文物古迹、名木古树等重要保护单位。经我局研究，同意该项目按照《报告表》中的性质、规模、地点、工艺和环境保护对策进行建设。</w:t>
      </w:r>
    </w:p>
    <w:p w:rsidR="00EA245B" w:rsidRDefault="00E72D50" w:rsidP="00BF40A5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三、项目建设及运营过程中应重点做好的工作</w:t>
      </w:r>
    </w:p>
    <w:p w:rsidR="00EA245B" w:rsidRPr="00880E84" w:rsidRDefault="00E72D50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880E84">
        <w:rPr>
          <w:rFonts w:ascii="Times New Roman" w:eastAsia="方正楷体_GBK" w:hAnsi="Times New Roman"/>
          <w:sz w:val="32"/>
          <w:szCs w:val="32"/>
        </w:rPr>
        <w:t>（一）严格执行</w:t>
      </w:r>
      <w:r w:rsidRPr="00880E84">
        <w:rPr>
          <w:rFonts w:ascii="Times New Roman" w:eastAsia="方正楷体_GBK" w:hAnsi="Times New Roman"/>
          <w:sz w:val="32"/>
          <w:szCs w:val="32"/>
        </w:rPr>
        <w:t>“</w:t>
      </w:r>
      <w:r w:rsidRPr="00880E84">
        <w:rPr>
          <w:rFonts w:ascii="Times New Roman" w:eastAsia="方正楷体_GBK" w:hAnsi="Times New Roman"/>
          <w:sz w:val="32"/>
          <w:szCs w:val="32"/>
        </w:rPr>
        <w:t>三同时</w:t>
      </w:r>
      <w:r w:rsidRPr="00880E84">
        <w:rPr>
          <w:rFonts w:ascii="Times New Roman" w:eastAsia="方正楷体_GBK" w:hAnsi="Times New Roman"/>
          <w:sz w:val="32"/>
          <w:szCs w:val="32"/>
        </w:rPr>
        <w:t>”</w:t>
      </w:r>
      <w:r w:rsidRPr="00880E84">
        <w:rPr>
          <w:rFonts w:ascii="Times New Roman" w:eastAsia="方正楷体_GBK" w:hAnsi="Times New Roman"/>
          <w:sz w:val="32"/>
          <w:szCs w:val="32"/>
        </w:rPr>
        <w:t>制度，认真落实《报告表》提出的各项环保工程措施，确保各项污染物达标排放。</w:t>
      </w:r>
    </w:p>
    <w:p w:rsidR="00EA245B" w:rsidRPr="00880E84" w:rsidRDefault="00E72D50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880E84">
        <w:rPr>
          <w:rFonts w:ascii="Times New Roman" w:eastAsia="方正楷体_GBK" w:hAnsi="Times New Roman"/>
          <w:sz w:val="32"/>
          <w:szCs w:val="32"/>
        </w:rPr>
        <w:t>（二）不断改善提高污染防治工程措施，从源头减少各项污染物的产生量，在末端加大污染物的削减量。</w:t>
      </w:r>
    </w:p>
    <w:p w:rsidR="00880E84" w:rsidRPr="00880E84" w:rsidRDefault="00E72D50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 w:hint="eastAsia"/>
          <w:sz w:val="32"/>
          <w:szCs w:val="32"/>
        </w:rPr>
      </w:pPr>
      <w:r w:rsidRPr="00880E84">
        <w:rPr>
          <w:rFonts w:ascii="Times New Roman" w:eastAsia="方正楷体_GBK" w:hAnsi="Times New Roman"/>
          <w:sz w:val="32"/>
          <w:szCs w:val="32"/>
        </w:rPr>
        <w:t>（三）</w:t>
      </w:r>
      <w:r w:rsidRPr="00880E84">
        <w:rPr>
          <w:rFonts w:ascii="Times New Roman" w:eastAsia="方正楷体_GBK" w:hAnsi="Times New Roman" w:hint="eastAsia"/>
          <w:sz w:val="32"/>
          <w:szCs w:val="32"/>
        </w:rPr>
        <w:t>严格落实污水处理措施，</w:t>
      </w:r>
      <w:r w:rsidR="00880E84" w:rsidRPr="00880E84">
        <w:rPr>
          <w:rFonts w:ascii="Times New Roman" w:eastAsia="方正楷体_GBK" w:hAnsi="Times New Roman" w:hint="eastAsia"/>
          <w:sz w:val="32"/>
          <w:szCs w:val="32"/>
        </w:rPr>
        <w:t>认真落实雨污分流工程，确保污水达标排放。</w:t>
      </w:r>
    </w:p>
    <w:p w:rsidR="00EA245B" w:rsidRPr="00BE534B" w:rsidRDefault="00BE534B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BE534B">
        <w:rPr>
          <w:rFonts w:ascii="Times New Roman" w:eastAsia="方正楷体_GBK" w:hAnsi="Times New Roman"/>
          <w:sz w:val="32"/>
          <w:szCs w:val="32"/>
        </w:rPr>
        <w:t>（四）</w:t>
      </w:r>
      <w:r w:rsidR="00992F7C" w:rsidRPr="00BE534B">
        <w:rPr>
          <w:rFonts w:ascii="Times New Roman" w:eastAsia="方正楷体_GBK" w:hAnsi="Times New Roman" w:hint="eastAsia"/>
          <w:sz w:val="32"/>
          <w:szCs w:val="32"/>
        </w:rPr>
        <w:t>保证取水口下游生态流量，</w:t>
      </w:r>
      <w:r w:rsidR="00452959" w:rsidRPr="00BE534B">
        <w:rPr>
          <w:rFonts w:ascii="Times New Roman" w:eastAsia="方正楷体_GBK" w:hAnsi="Times New Roman" w:hint="eastAsia"/>
          <w:sz w:val="32"/>
          <w:szCs w:val="32"/>
        </w:rPr>
        <w:t>尽可能</w:t>
      </w:r>
      <w:r w:rsidR="00992F7C" w:rsidRPr="00BE534B">
        <w:rPr>
          <w:rFonts w:ascii="Times New Roman" w:eastAsia="方正楷体_GBK" w:hAnsi="Times New Roman" w:hint="eastAsia"/>
          <w:sz w:val="32"/>
          <w:szCs w:val="32"/>
        </w:rPr>
        <w:t>减小</w:t>
      </w:r>
      <w:r w:rsidR="00452959" w:rsidRPr="00BE534B">
        <w:rPr>
          <w:rFonts w:ascii="Times New Roman" w:eastAsia="方正楷体_GBK" w:hAnsi="Times New Roman" w:hint="eastAsia"/>
          <w:sz w:val="32"/>
          <w:szCs w:val="32"/>
        </w:rPr>
        <w:t>污染物排放及</w:t>
      </w:r>
      <w:r w:rsidR="00992F7C" w:rsidRPr="00BE534B">
        <w:rPr>
          <w:rFonts w:ascii="Times New Roman" w:eastAsia="方正楷体_GBK" w:hAnsi="Times New Roman" w:hint="eastAsia"/>
          <w:sz w:val="32"/>
          <w:szCs w:val="32"/>
        </w:rPr>
        <w:t>生态破坏，</w:t>
      </w:r>
      <w:r w:rsidR="00452959" w:rsidRPr="00BE534B">
        <w:rPr>
          <w:rFonts w:ascii="Times New Roman" w:eastAsia="方正楷体_GBK" w:hAnsi="Times New Roman" w:hint="eastAsia"/>
          <w:sz w:val="32"/>
          <w:szCs w:val="32"/>
        </w:rPr>
        <w:t>充分保护好</w:t>
      </w:r>
      <w:r w:rsidR="00992F7C" w:rsidRPr="00BE534B">
        <w:rPr>
          <w:rFonts w:ascii="Times New Roman" w:eastAsia="方正楷体_GBK" w:hAnsi="Times New Roman" w:hint="eastAsia"/>
          <w:sz w:val="32"/>
          <w:szCs w:val="32"/>
        </w:rPr>
        <w:t>项目区及其周边</w:t>
      </w:r>
      <w:r w:rsidR="00452959" w:rsidRPr="00BE534B">
        <w:rPr>
          <w:rFonts w:ascii="Times New Roman" w:eastAsia="方正楷体_GBK" w:hAnsi="Times New Roman" w:hint="eastAsia"/>
          <w:sz w:val="32"/>
          <w:szCs w:val="32"/>
        </w:rPr>
        <w:t>的植被、</w:t>
      </w:r>
      <w:r w:rsidR="00992F7C" w:rsidRPr="00BE534B">
        <w:rPr>
          <w:rFonts w:ascii="Times New Roman" w:eastAsia="方正楷体_GBK" w:hAnsi="Times New Roman" w:hint="eastAsia"/>
          <w:sz w:val="32"/>
          <w:szCs w:val="32"/>
        </w:rPr>
        <w:t>野生动植物、水生</w:t>
      </w:r>
      <w:r w:rsidR="00452959" w:rsidRPr="00BE534B">
        <w:rPr>
          <w:rFonts w:ascii="Times New Roman" w:eastAsia="方正楷体_GBK" w:hAnsi="Times New Roman" w:hint="eastAsia"/>
          <w:sz w:val="32"/>
          <w:szCs w:val="32"/>
        </w:rPr>
        <w:t>生物群落</w:t>
      </w:r>
      <w:r w:rsidRPr="00BE534B">
        <w:rPr>
          <w:rFonts w:ascii="Times New Roman" w:eastAsia="方正楷体_GBK" w:hAnsi="Times New Roman" w:hint="eastAsia"/>
          <w:sz w:val="32"/>
          <w:szCs w:val="32"/>
        </w:rPr>
        <w:t>等生态环境</w:t>
      </w:r>
      <w:r w:rsidR="00E72D50" w:rsidRPr="00BE534B">
        <w:rPr>
          <w:rFonts w:ascii="Times New Roman" w:eastAsia="方正楷体_GBK" w:hAnsi="Times New Roman" w:hint="eastAsia"/>
          <w:sz w:val="32"/>
          <w:szCs w:val="32"/>
        </w:rPr>
        <w:t>。</w:t>
      </w:r>
    </w:p>
    <w:p w:rsidR="00EA245B" w:rsidRPr="00BE534B" w:rsidRDefault="00BE534B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BE534B">
        <w:rPr>
          <w:rFonts w:ascii="Times New Roman" w:eastAsia="方正楷体_GBK" w:hAnsi="Times New Roman"/>
          <w:sz w:val="32"/>
          <w:szCs w:val="32"/>
        </w:rPr>
        <w:t>（</w:t>
      </w:r>
      <w:r w:rsidRPr="00BE534B">
        <w:rPr>
          <w:rFonts w:ascii="Times New Roman" w:eastAsia="方正楷体_GBK" w:hAnsi="Times New Roman" w:hint="eastAsia"/>
          <w:sz w:val="32"/>
          <w:szCs w:val="32"/>
        </w:rPr>
        <w:t>五</w:t>
      </w:r>
      <w:r w:rsidRPr="00BE534B">
        <w:rPr>
          <w:rFonts w:ascii="Times New Roman" w:eastAsia="方正楷体_GBK" w:hAnsi="Times New Roman"/>
          <w:sz w:val="32"/>
          <w:szCs w:val="32"/>
        </w:rPr>
        <w:t>）</w:t>
      </w:r>
      <w:r w:rsidR="00E72D50" w:rsidRPr="00BE534B">
        <w:rPr>
          <w:rFonts w:ascii="Times New Roman" w:eastAsia="方正楷体_GBK" w:hAnsi="Times New Roman"/>
          <w:sz w:val="32"/>
          <w:szCs w:val="32"/>
        </w:rPr>
        <w:t>项目</w:t>
      </w:r>
      <w:r w:rsidR="00E72D50" w:rsidRPr="00BE534B">
        <w:rPr>
          <w:rFonts w:ascii="Times New Roman" w:eastAsia="方正楷体_GBK" w:hAnsi="Times New Roman" w:hint="eastAsia"/>
          <w:sz w:val="32"/>
          <w:szCs w:val="32"/>
        </w:rPr>
        <w:t>建设及生产</w:t>
      </w:r>
      <w:r w:rsidR="00E72D50" w:rsidRPr="00BE534B">
        <w:rPr>
          <w:rFonts w:ascii="Times New Roman" w:eastAsia="方正楷体_GBK" w:hAnsi="Times New Roman"/>
          <w:sz w:val="32"/>
          <w:szCs w:val="32"/>
        </w:rPr>
        <w:t>过程中产生的固体废弃物，尽可能回收综合利用</w:t>
      </w:r>
      <w:r w:rsidR="00E72D50" w:rsidRPr="00BE534B">
        <w:rPr>
          <w:rFonts w:ascii="Times New Roman" w:eastAsia="方正楷体_GBK" w:hAnsi="Times New Roman" w:hint="eastAsia"/>
          <w:sz w:val="32"/>
          <w:szCs w:val="32"/>
        </w:rPr>
        <w:t>，</w:t>
      </w:r>
      <w:r w:rsidR="00E72D50" w:rsidRPr="00BE534B">
        <w:rPr>
          <w:rFonts w:ascii="Times New Roman" w:eastAsia="方正楷体_GBK" w:hAnsi="Times New Roman"/>
          <w:sz w:val="32"/>
          <w:szCs w:val="32"/>
        </w:rPr>
        <w:t>确实不能综合利用的，需妥善暂存并及时清运至相关部门指定地点妥善处理处置</w:t>
      </w:r>
      <w:r w:rsidR="00880E84" w:rsidRPr="00BE534B">
        <w:rPr>
          <w:rFonts w:ascii="Times New Roman" w:eastAsia="方正楷体_GBK" w:hAnsi="Times New Roman" w:hint="eastAsia"/>
          <w:sz w:val="32"/>
          <w:szCs w:val="32"/>
        </w:rPr>
        <w:t>，不得随意堆弃</w:t>
      </w:r>
      <w:r w:rsidR="00E72D50" w:rsidRPr="00BE534B">
        <w:rPr>
          <w:rFonts w:ascii="Times New Roman" w:eastAsia="方正楷体_GBK" w:hAnsi="Times New Roman"/>
          <w:sz w:val="32"/>
          <w:szCs w:val="32"/>
        </w:rPr>
        <w:t>。</w:t>
      </w:r>
    </w:p>
    <w:p w:rsidR="00BE534B" w:rsidRPr="00BE534B" w:rsidRDefault="00E72D50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 w:hint="eastAsia"/>
          <w:sz w:val="32"/>
          <w:szCs w:val="32"/>
        </w:rPr>
      </w:pPr>
      <w:r w:rsidRPr="00BE534B">
        <w:rPr>
          <w:rFonts w:ascii="Times New Roman" w:eastAsia="方正楷体_GBK" w:hAnsi="Times New Roman" w:hint="eastAsia"/>
          <w:sz w:val="32"/>
          <w:szCs w:val="32"/>
        </w:rPr>
        <w:t>（六</w:t>
      </w:r>
      <w:bookmarkStart w:id="0" w:name="_GoBack"/>
      <w:bookmarkEnd w:id="0"/>
      <w:r w:rsidRPr="00BE534B">
        <w:rPr>
          <w:rFonts w:ascii="Times New Roman" w:eastAsia="方正楷体_GBK" w:hAnsi="Times New Roman" w:hint="eastAsia"/>
          <w:sz w:val="32"/>
          <w:szCs w:val="32"/>
        </w:rPr>
        <w:t>）</w:t>
      </w:r>
      <w:r w:rsidRPr="00BE534B">
        <w:rPr>
          <w:rFonts w:ascii="Times New Roman" w:eastAsia="方正楷体_GBK" w:hAnsi="Times New Roman"/>
          <w:sz w:val="32"/>
          <w:szCs w:val="32"/>
        </w:rPr>
        <w:t>严格按照《报告表》中提出的噪声防治措施，落实隔声、减震、绿化等措施，确保运营期噪声能够达到《工业企业厂界环境噪声排放标准》（</w:t>
      </w:r>
      <w:r w:rsidRPr="00BE534B">
        <w:rPr>
          <w:rFonts w:ascii="Times New Roman" w:eastAsia="方正楷体_GBK" w:hAnsi="Times New Roman"/>
          <w:sz w:val="32"/>
          <w:szCs w:val="32"/>
        </w:rPr>
        <w:t>GB12348-2008</w:t>
      </w:r>
      <w:r w:rsidRPr="00BE534B">
        <w:rPr>
          <w:rFonts w:ascii="Times New Roman" w:eastAsia="方正楷体_GBK" w:hAnsi="Times New Roman"/>
          <w:sz w:val="32"/>
          <w:szCs w:val="32"/>
        </w:rPr>
        <w:t>）</w:t>
      </w:r>
      <w:r w:rsidRPr="00BE534B">
        <w:rPr>
          <w:rFonts w:ascii="Times New Roman" w:eastAsia="方正楷体_GBK" w:hAnsi="Times New Roman" w:hint="eastAsia"/>
          <w:sz w:val="32"/>
          <w:szCs w:val="32"/>
        </w:rPr>
        <w:t>2</w:t>
      </w:r>
      <w:r w:rsidRPr="00BE534B">
        <w:rPr>
          <w:rFonts w:ascii="Times New Roman" w:eastAsia="方正楷体_GBK" w:hAnsi="Times New Roman"/>
          <w:sz w:val="32"/>
          <w:szCs w:val="32"/>
        </w:rPr>
        <w:t>类标准限值。</w:t>
      </w:r>
    </w:p>
    <w:p w:rsidR="00BE534B" w:rsidRPr="00BE534B" w:rsidRDefault="00BE534B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BE534B">
        <w:rPr>
          <w:rFonts w:ascii="Times New Roman" w:eastAsia="方正楷体_GBK" w:hAnsi="Times New Roman"/>
          <w:sz w:val="32"/>
          <w:szCs w:val="32"/>
        </w:rPr>
        <w:t>（七）</w:t>
      </w:r>
      <w:r w:rsidRPr="00BE534B">
        <w:rPr>
          <w:rFonts w:ascii="Times New Roman" w:eastAsia="方正楷体_GBK" w:hAnsi="Times New Roman" w:hint="eastAsia"/>
          <w:sz w:val="32"/>
          <w:szCs w:val="32"/>
        </w:rPr>
        <w:t>严格执行水质检验方案，不得在项目区内进行使用化学试剂的检验项目。</w:t>
      </w:r>
    </w:p>
    <w:p w:rsidR="00EA245B" w:rsidRPr="00BE534B" w:rsidRDefault="00BE534B" w:rsidP="00BF40A5">
      <w:pPr>
        <w:snapToGrid w:val="0"/>
        <w:spacing w:line="560" w:lineRule="exact"/>
        <w:ind w:firstLineChars="200" w:firstLine="640"/>
        <w:jc w:val="left"/>
        <w:rPr>
          <w:rFonts w:eastAsia="方正楷体_GBK" w:hint="eastAsia"/>
          <w:sz w:val="32"/>
          <w:szCs w:val="32"/>
        </w:rPr>
      </w:pPr>
      <w:r w:rsidRPr="00BE534B">
        <w:rPr>
          <w:rFonts w:eastAsia="方正楷体_GBK" w:hint="eastAsia"/>
          <w:sz w:val="32"/>
          <w:szCs w:val="32"/>
        </w:rPr>
        <w:lastRenderedPageBreak/>
        <w:t>（八）</w:t>
      </w:r>
      <w:r w:rsidR="00E72D50" w:rsidRPr="00BE534B">
        <w:rPr>
          <w:rFonts w:eastAsia="方正楷体_GBK" w:hint="eastAsia"/>
          <w:sz w:val="32"/>
          <w:szCs w:val="32"/>
        </w:rPr>
        <w:t>建立健全污染防治设施运行、管理、维护机制，设专人负责各项环保工程设施的运行维护，以及监控污染物产排情况。确保污染防治设施安全稳定运行，</w:t>
      </w:r>
      <w:r w:rsidR="00E72D50" w:rsidRPr="00BE534B">
        <w:rPr>
          <w:rFonts w:eastAsia="方正楷体_GBK"/>
          <w:sz w:val="32"/>
          <w:szCs w:val="32"/>
        </w:rPr>
        <w:t>各项污染物达标排放，</w:t>
      </w:r>
      <w:r w:rsidR="00E72D50" w:rsidRPr="00BE534B">
        <w:rPr>
          <w:rFonts w:eastAsia="方正楷体_GBK" w:hint="eastAsia"/>
          <w:sz w:val="32"/>
          <w:szCs w:val="32"/>
        </w:rPr>
        <w:t>防范环境污染事故发生。</w:t>
      </w:r>
    </w:p>
    <w:p w:rsidR="00880E84" w:rsidRDefault="00BE534B" w:rsidP="00BF40A5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>
        <w:rPr>
          <w:rFonts w:eastAsia="方正楷体_GBK" w:hint="eastAsia"/>
          <w:sz w:val="32"/>
          <w:szCs w:val="32"/>
        </w:rPr>
        <w:t>（九）</w:t>
      </w:r>
      <w:r w:rsidR="00880E84">
        <w:rPr>
          <w:rFonts w:eastAsia="方正楷体_GBK" w:hint="eastAsia"/>
          <w:sz w:val="32"/>
          <w:szCs w:val="32"/>
        </w:rPr>
        <w:t>倡导建设绿色工厂，建议推进绿色文明：科学配置垃圾收集设施，宣传鼓励员工从源头进行垃圾分类；适当布设防雨防渗的永久性废</w:t>
      </w:r>
      <w:r>
        <w:rPr>
          <w:rFonts w:eastAsia="方正楷体_GBK" w:hint="eastAsia"/>
          <w:sz w:val="32"/>
          <w:szCs w:val="32"/>
        </w:rPr>
        <w:t>旧</w:t>
      </w:r>
      <w:r w:rsidR="00880E84">
        <w:rPr>
          <w:rFonts w:eastAsia="方正楷体_GBK" w:hint="eastAsia"/>
          <w:sz w:val="32"/>
          <w:szCs w:val="32"/>
        </w:rPr>
        <w:t>电池收储设施，要求员工定点丢弃废旧电池。</w:t>
      </w:r>
    </w:p>
    <w:p w:rsidR="00EA245B" w:rsidRDefault="00E72D50" w:rsidP="00BF40A5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严格按照《报告表》中工艺、规模进行建设，认真落实环保资金的投入，严格按《报告表》提出的环保投资概算执行，认真落实各项环保工程措施；建立健全环境管理工作机制，明确责任人及职责；按报告要求开展施工期与运营</w:t>
      </w:r>
      <w:proofErr w:type="gramStart"/>
      <w:r>
        <w:rPr>
          <w:rFonts w:ascii="Times New Roman" w:eastAsia="方正黑体_GBK" w:hAnsi="Times New Roman"/>
          <w:sz w:val="32"/>
          <w:szCs w:val="32"/>
        </w:rPr>
        <w:t>期环境</w:t>
      </w:r>
      <w:proofErr w:type="gramEnd"/>
      <w:r>
        <w:rPr>
          <w:rFonts w:ascii="Times New Roman" w:eastAsia="方正黑体_GBK" w:hAnsi="Times New Roman"/>
          <w:sz w:val="32"/>
          <w:szCs w:val="32"/>
        </w:rPr>
        <w:t>监察及环境监测工作。</w:t>
      </w:r>
    </w:p>
    <w:p w:rsidR="00EA245B" w:rsidRDefault="00E72D50" w:rsidP="00BF40A5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五、项目建成后，根据《建设项目环境保护管理条例》及《建设项目竣工环境保护验收管理办法》等有关规定进行试生产及环境保护竣工验收。试生产前需向环评审</w:t>
      </w:r>
      <w:proofErr w:type="gramStart"/>
      <w:r>
        <w:rPr>
          <w:rFonts w:ascii="Times New Roman" w:eastAsia="方正黑体_GBK" w:hAnsi="Times New Roman"/>
          <w:sz w:val="32"/>
          <w:szCs w:val="32"/>
        </w:rPr>
        <w:t>批单位</w:t>
      </w:r>
      <w:proofErr w:type="gramEnd"/>
      <w:r>
        <w:rPr>
          <w:rFonts w:ascii="Times New Roman" w:eastAsia="方正黑体_GBK" w:hAnsi="Times New Roman"/>
          <w:sz w:val="32"/>
          <w:szCs w:val="32"/>
        </w:rPr>
        <w:t>报告试生产时间，在试生产期间需完成竣工环境保护验收工作，通过竣工环境保护验收方可投入正式生产运营。</w:t>
      </w:r>
    </w:p>
    <w:p w:rsidR="00EA245B" w:rsidRDefault="00E72D50" w:rsidP="00BF40A5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六、建设项目的性质、规模、地点、采用的生产工艺或者防治污染、防止生态破坏的措施发生重大变动时，建设单位应当重新报批建设项目的环境影响评价文件。</w:t>
      </w:r>
    </w:p>
    <w:p w:rsidR="00EA245B" w:rsidRDefault="00EA245B">
      <w:pPr>
        <w:snapToGrid w:val="0"/>
        <w:spacing w:line="56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EA245B" w:rsidRDefault="00E72D50">
      <w:pPr>
        <w:snapToGrid w:val="0"/>
        <w:spacing w:line="56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德宏州生态环境局陇川分局</w:t>
      </w:r>
    </w:p>
    <w:p w:rsidR="00EA245B" w:rsidRDefault="00E72D50" w:rsidP="009A6201">
      <w:pPr>
        <w:snapToGrid w:val="0"/>
        <w:spacing w:line="560" w:lineRule="exact"/>
        <w:ind w:right="640" w:firstLineChars="200" w:firstLine="640"/>
        <w:jc w:val="right"/>
      </w:pPr>
      <w:r>
        <w:rPr>
          <w:rFonts w:ascii="Times New Roman" w:eastAsia="方正仿宋_GBK" w:hAnsi="Times New Roman"/>
          <w:sz w:val="32"/>
          <w:szCs w:val="32"/>
        </w:rPr>
        <w:t>201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21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EA245B" w:rsidSect="00EA245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EF" w:rsidRDefault="00FC03EF" w:rsidP="00EA245B">
      <w:r>
        <w:separator/>
      </w:r>
    </w:p>
  </w:endnote>
  <w:endnote w:type="continuationSeparator" w:id="0">
    <w:p w:rsidR="00FC03EF" w:rsidRDefault="00FC03EF" w:rsidP="00EA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5B" w:rsidRDefault="005E205E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E72D50">
      <w:rPr>
        <w:rStyle w:val="1"/>
      </w:rPr>
      <w:instrText xml:space="preserve">PAGE  </w:instrText>
    </w:r>
    <w:r>
      <w:fldChar w:fldCharType="end"/>
    </w:r>
  </w:p>
  <w:p w:rsidR="00EA245B" w:rsidRDefault="00EA245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5B" w:rsidRDefault="005E205E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E72D50">
      <w:rPr>
        <w:rStyle w:val="1"/>
      </w:rPr>
      <w:instrText xml:space="preserve">PAGE  </w:instrText>
    </w:r>
    <w:r>
      <w:fldChar w:fldCharType="separate"/>
    </w:r>
    <w:r w:rsidR="00BF40A5">
      <w:rPr>
        <w:rStyle w:val="1"/>
        <w:noProof/>
      </w:rPr>
      <w:t>- 3 -</w:t>
    </w:r>
    <w:r>
      <w:fldChar w:fldCharType="end"/>
    </w:r>
  </w:p>
  <w:p w:rsidR="00EA245B" w:rsidRDefault="00EA245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EF" w:rsidRDefault="00FC03EF" w:rsidP="00EA245B">
      <w:r>
        <w:separator/>
      </w:r>
    </w:p>
  </w:footnote>
  <w:footnote w:type="continuationSeparator" w:id="0">
    <w:p w:rsidR="00FC03EF" w:rsidRDefault="00FC03EF" w:rsidP="00EA2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45B" w:rsidRDefault="00EA245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DF4CF6"/>
    <w:rsid w:val="00452959"/>
    <w:rsid w:val="005E205E"/>
    <w:rsid w:val="007238C6"/>
    <w:rsid w:val="00880E84"/>
    <w:rsid w:val="00882146"/>
    <w:rsid w:val="0091567A"/>
    <w:rsid w:val="00992F7C"/>
    <w:rsid w:val="009A6201"/>
    <w:rsid w:val="00BE534B"/>
    <w:rsid w:val="00BF40A5"/>
    <w:rsid w:val="00E72D50"/>
    <w:rsid w:val="00EA245B"/>
    <w:rsid w:val="00EF1AD9"/>
    <w:rsid w:val="00FC03EF"/>
    <w:rsid w:val="1106535C"/>
    <w:rsid w:val="1EEB2967"/>
    <w:rsid w:val="44DF4CF6"/>
    <w:rsid w:val="5D09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A245B"/>
    <w:pPr>
      <w:widowControl w:val="0"/>
      <w:jc w:val="both"/>
    </w:pPr>
    <w:rPr>
      <w:rFonts w:ascii="Calibri" w:hAnsi="Calibr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A2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A2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码1"/>
    <w:basedOn w:val="a0"/>
    <w:qFormat/>
    <w:rsid w:val="00EA24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238</Words>
  <Characters>1357</Characters>
  <Application>Microsoft Office Word</Application>
  <DocSecurity>0</DocSecurity>
  <Lines>11</Lines>
  <Paragraphs>3</Paragraphs>
  <ScaleCrop>false</ScaleCrop>
  <Company>HP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2019-11-21T07:30:00Z</dcterms:created>
  <dcterms:modified xsi:type="dcterms:W3CDTF">2019-11-22T08:40:00Z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