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急诊患者收住院制度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在急诊科值班的医师有权收治急、危、重症患者，各临床科室原则上每天应留出1-2张病床优先考虑收住急诊科急、危、重症患者。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急诊患者在急诊抢救室停留时间一般不得超过12小时，在留观室不得超过72小时。对于短期内难以明确诊断的疑难复杂患者，由急诊科主任组织会诊后决定处置方案，如执行困难，可上报医务科，由医务科协调解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　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　三、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危重患者应先于急诊科实施救治，待病情平稳后再由急诊科主任组织会诊，收治相关科室，在转送病房途中，急诊科应酌情派医师或护士护送，护送人员须向病房医护人员交代病情后方可离开。对转院途中的注意事项或可能发生的意外，主管医师须向患者或其亲属交代清楚，由其直系亲属签字同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　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　四、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需急诊手术的患者应按“急诊绿色通道”原则尽快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送手术室救治。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　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　五、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需转送外院的，与120急救中心联系后，由120急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救中心转诊。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ind w:firstLine="1760" w:firstLineChars="4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急诊科收住院流程图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247650</wp:posOffset>
                </wp:positionV>
                <wp:extent cx="3322320" cy="596265"/>
                <wp:effectExtent l="6350" t="6350" r="24130" b="698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3000" y="1171575"/>
                          <a:ext cx="3322320" cy="5962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6.5pt;margin-top:19.5pt;height:46.95pt;width:261.6pt;z-index:251660288;v-text-anchor:middle;mso-width-relative:page;mso-height-relative:page;" filled="f" stroked="t" coordsize="21600,21600" o:gfxdata="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CKe/fXAAAA&#10;CgEAAA8AAAAAAAAAAQAgAAAAIgAAAGRycy9kb3ducmV2LnhtbFBLAQIUABQAAAAIAIdO4kB55dOd&#10;kAIAAO4EAAAOAAAAAAAAAAEAIAAAACYBAABkcnMvZTJvRG9jLnhtbFBLBQYAAAAABgAGAFkBAAAo&#10;BgAAAAA=&#10;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025"/>
        </w:tabs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5115560</wp:posOffset>
                </wp:positionV>
                <wp:extent cx="3810" cy="765175"/>
                <wp:effectExtent l="47625" t="0" r="62865" b="158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6" idx="0"/>
                      </wps:cNvCnPr>
                      <wps:spPr>
                        <a:xfrm>
                          <a:off x="3837940" y="7184390"/>
                          <a:ext cx="3810" cy="765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8pt;margin-top:402.8pt;height:60.25pt;width:0.3pt;z-index:251668480;mso-width-relative:page;mso-height-relative:page;" filled="f" stroked="t" coordsize="21600,21600" o:gfxdata="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v1SMfZAAAACwEAAA8AAAAAAAAAAQAgAAAAIgAAAGRycy9kb3ducmV2LnhtbFBL&#10;AQIUABQAAAAIAIdO4kA9NiSTLgIAAC0EAAAOAAAAAAAAAAEAIAAAACgBAABkcnMvZTJvRG9jLnht&#10;bFBLBQYAAAAABgAGAFkBAADI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3620135</wp:posOffset>
                </wp:positionV>
                <wp:extent cx="7620" cy="566420"/>
                <wp:effectExtent l="44450" t="0" r="62230" b="50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>
                          <a:off x="3977640" y="5333365"/>
                          <a:ext cx="7620" cy="566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45pt;margin-top:285.05pt;height:44.6pt;width:0.6pt;z-index:251667456;mso-width-relative:page;mso-height-relative:page;" filled="f" stroked="t" coordsize="21600,21600" o:gfxdata="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qET6/ZAAAACwEAAA8AAAAAAAAAAQAgAAAAIgAAAGRycy9kb3ducmV2LnhtbFBLAQIUABQAAAAI&#10;AIdO4kDp2DGTJQIAABMEAAAOAAAAAAAAAAEAIAAAACgBAABkcnMvZTJvRG9jLnhtbFBLBQYAAAAA&#10;BgAGAFkBAAC/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1971040</wp:posOffset>
                </wp:positionV>
                <wp:extent cx="11430" cy="793115"/>
                <wp:effectExtent l="40640" t="0" r="62230" b="698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3977640" y="3519170"/>
                          <a:ext cx="11430" cy="7931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35pt;margin-top:155.2pt;height:62.45pt;width:0.9pt;z-index:251666432;mso-width-relative:page;mso-height-relative:page;" filled="f" stroked="t" coordsize="21600,21600" o:gfxdata="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KeXJzZAAAACwEAAA8AAAAAAAAAAQAgAAAAIgAAAGRycy9kb3ducmV2LnhtbFBLAQIUABQA&#10;AAAIAIdO4kA3USO+KAIAABQEAAAOAAAAAAAAAAEAIAAAACgBAABkcnMvZTJvRG9jLnhtbFBLBQYA&#10;AAAABgAGAFkBAADC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447675</wp:posOffset>
                </wp:positionV>
                <wp:extent cx="8255" cy="570865"/>
                <wp:effectExtent l="49530" t="0" r="56515" b="63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4055110" y="1767840"/>
                          <a:ext cx="8255" cy="570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6.65pt;margin-top:35.25pt;height:44.95pt;width:0.65pt;z-index:251661312;mso-width-relative:page;mso-height-relative:page;" filled="f" stroked="t" coordsize="21600,21600" o:gfxdata="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3KSp22AAAAAoBAAAPAAAAAAAAAAEAIAAAACIAAABkcnMvZG93bnJldi54bWxQSwEC&#10;FAAUAAAACACHTuJAjcjYSS0CAAAdBAAADgAAAAAAAAABACAAAAAnAQAAZHJzL2Uyb0RvYy54bWxQ&#10;SwUGAAAAAAYABgBZAQAAxg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</w:t>
      </w:r>
      <w:r>
        <w:rPr>
          <w:rFonts w:hint="eastAsia"/>
          <w:lang w:val="en-US" w:eastAsia="zh-CN"/>
        </w:rPr>
        <w:t>急、危、重症患者到急诊科就诊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91440</wp:posOffset>
                </wp:positionV>
                <wp:extent cx="3662045" cy="889000"/>
                <wp:effectExtent l="6350" t="6350" r="8255" b="1905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1585" y="2659380"/>
                          <a:ext cx="3662045" cy="889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8.15pt;margin-top:7.2pt;height:70pt;width:288.35pt;z-index:251662336;v-text-anchor:middle;mso-width-relative:page;mso-height-relative:page;" filled="f" stroked="t" coordsize="21600,21600" o:gfxdata="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NOj79UAAAAKAQAA&#10;DwAAAAAAAAABACAAAAAiAAAAZHJzL2Rvd25yZXYueG1sUEsBAhQAFAAAAAgAh07iQKGIyAaOAgAA&#10;7gQAAA4AAAAAAAAAAQAgAAAAJAEAAGRycy9lMm9Eb2MueG1sUEsFBgAAAAAGAAYAWQEAACQGAAAA&#10;AA==&#10;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464"/>
        </w:tabs>
        <w:bidi w:val="0"/>
        <w:ind w:firstLine="2310" w:firstLineChars="1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根据病情进行及时诊治</w:t>
      </w:r>
    </w:p>
    <w:p>
      <w:pPr>
        <w:tabs>
          <w:tab w:val="left" w:pos="3464"/>
        </w:tabs>
        <w:bidi w:val="0"/>
        <w:ind w:firstLine="2310" w:firstLineChars="1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原则：在急诊抢救室停留时间一般不得超过12小时</w:t>
      </w:r>
    </w:p>
    <w:p>
      <w:pPr>
        <w:tabs>
          <w:tab w:val="left" w:pos="3464"/>
        </w:tabs>
        <w:bidi w:val="0"/>
        <w:ind w:firstLine="2310" w:firstLineChars="1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在留观室不得超过72小时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52070</wp:posOffset>
                </wp:positionV>
                <wp:extent cx="3477260" cy="596265"/>
                <wp:effectExtent l="6350" t="6350" r="21590" b="698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5350" y="4311015"/>
                          <a:ext cx="3477260" cy="5962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4.55pt;margin-top:4.1pt;height:46.95pt;width:273.8pt;z-index:251663360;v-text-anchor:middle;mso-width-relative:page;mso-height-relative:page;" filled="f" stroked="t" coordsize="21600,21600" o:gfxdata="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1lTSLWAAAA&#10;CQEAAA8AAAAAAAAAAQAgAAAAIgAAAGRycy9kb3ducmV2LnhtbFBLAQIUABQAAAAIAIdO4kA0dhes&#10;kQIAAO4EAAAOAAAAAAAAAAEAIAAAACUBAABkcnMvZTJvRG9jLnhtbFBLBQYAAAAABgAGAFkBAAAo&#10;BgAAAAA=&#10;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09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转送相关科室，值班医生及护士备好</w:t>
      </w:r>
    </w:p>
    <w:p>
      <w:pPr>
        <w:tabs>
          <w:tab w:val="left" w:pos="3092"/>
        </w:tabs>
        <w:bidi w:val="0"/>
        <w:ind w:firstLine="3360" w:firstLineChars="160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848360</wp:posOffset>
                </wp:positionV>
                <wp:extent cx="3903345" cy="899160"/>
                <wp:effectExtent l="6350" t="6350" r="14605" b="889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4205" y="5929630"/>
                          <a:ext cx="3903345" cy="8991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0.1pt;margin-top:66.8pt;height:70.8pt;width:307.35pt;z-index:251664384;v-text-anchor:middle;mso-width-relative:page;mso-height-relative:page;" filled="f" stroked="t" coordsize="21600,21600" o:gfxdata="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ETA3dkA&#10;AAALAQAADwAAAAAAAAABACAAAAAiAAAAZHJzL2Rvd25yZXYueG1sUEsBAhQAFAAAAAgAh07iQOF9&#10;/xiQAgAA7gQAAA4AAAAAAAAAAQAgAAAAKAEAAGRycy9lMm9Eb2MueG1sUEsFBgAAAAAGAAYAWQEA&#10;ACoGAAAAAA==&#10;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相应抢救设施和药品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77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需转送外院诊治的，及时与120急救中心联系</w:t>
      </w:r>
    </w:p>
    <w:p>
      <w:pPr>
        <w:tabs>
          <w:tab w:val="left" w:pos="1775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1323975</wp:posOffset>
                </wp:positionV>
                <wp:extent cx="3338195" cy="782955"/>
                <wp:effectExtent l="6350" t="6350" r="8255" b="1079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5530" y="7952105"/>
                          <a:ext cx="3338195" cy="7829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2.65pt;margin-top:104.25pt;height:61.65pt;width:262.85pt;z-index:251665408;v-text-anchor:middle;mso-width-relative:page;mso-height-relative:page;" filled="f" stroked="t" coordsize="21600,21600" o:gfxdata="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r3ytPX&#10;AAAACwEAAA8AAAAAAAAAAQAgAAAAIgAAAGRycy9kb3ducmV2LnhtbFBLAQIUABQAAAAIAIdO4kB7&#10;lJFXkwIAAO4EAAAOAAAAAAAAAAEAIAAAACYBAABkcnMvZTJvRG9jLnhtbFBLBQYAAAAABgAGAFkB&#10;AAArBgAAAAA=&#10;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由120急救中心救护车转至外院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88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做好相关记录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OWY2NDY0MzY5MDA0YmExNGNhNDYxZTEwOTJjYjMifQ=="/>
  </w:docVars>
  <w:rsids>
    <w:rsidRoot w:val="00000000"/>
    <w:rsid w:val="0A7B5814"/>
    <w:rsid w:val="0F81030D"/>
    <w:rsid w:val="20736ED6"/>
    <w:rsid w:val="265A7282"/>
    <w:rsid w:val="29E6616A"/>
    <w:rsid w:val="2B2F4C6A"/>
    <w:rsid w:val="2DA90D03"/>
    <w:rsid w:val="3E067AAC"/>
    <w:rsid w:val="592A069B"/>
    <w:rsid w:val="5A2050DD"/>
    <w:rsid w:val="666B22F3"/>
    <w:rsid w:val="694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2023-11-17T09:03:00Z</dcterms:created>
  <dc:creator>DELLPC</dc:creator>
  <cp:lastModifiedBy>雨夜</cp:lastModifiedBy>
  <dcterms:modified xsi:type="dcterms:W3CDTF">2023-11-19T14:43:34Z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BD8230F427264A34A366B149B02EF55C_12</vt:lpwstr>
  </property>
</Properties>
</file>