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宋体" w:cs="Times New Roman"/>
          <w:b/>
          <w:sz w:val="24"/>
        </w:rPr>
        <w:t xml:space="preserve">附表2  </w:t>
      </w:r>
      <w:r>
        <w:rPr>
          <w:rFonts w:hint="eastAsia" w:ascii="Times New Roman" w:hAnsi="Times New Roman" w:eastAsia="宋体" w:cs="Times New Roman"/>
          <w:b/>
          <w:sz w:val="24"/>
        </w:rPr>
        <w:t>陇川县</w:t>
      </w:r>
      <w:r>
        <w:rPr>
          <w:rFonts w:ascii="Times New Roman" w:hAnsi="Times New Roman" w:eastAsia="宋体" w:cs="Times New Roman"/>
          <w:b/>
          <w:sz w:val="24"/>
        </w:rPr>
        <w:t>征收农用地区片综合地价更新调整地类调节系数表</w:t>
      </w:r>
      <w:r>
        <w:rPr>
          <w:rFonts w:hint="eastAsia" w:ascii="Times New Roman" w:hAnsi="Times New Roman" w:eastAsia="宋体" w:cs="Times New Roman"/>
          <w:b/>
          <w:sz w:val="24"/>
        </w:rPr>
        <w:t>（2023年）</w:t>
      </w:r>
    </w:p>
    <w:p>
      <w:pPr>
        <w:spacing w:line="360" w:lineRule="auto"/>
        <w:ind w:firstLine="422" w:firstLineChars="20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宋体" w:cs="Times New Roman"/>
          <w:b/>
          <w:bCs/>
          <w:lang w:bidi="ar"/>
        </w:rPr>
        <w:t>单位：元/亩</w:t>
      </w:r>
    </w:p>
    <w:tbl>
      <w:tblPr>
        <w:tblStyle w:val="2"/>
        <w:tblW w:w="5000" w:type="pct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6"/>
        <w:gridCol w:w="1268"/>
        <w:gridCol w:w="1268"/>
        <w:gridCol w:w="1316"/>
        <w:gridCol w:w="1271"/>
        <w:gridCol w:w="1268"/>
        <w:gridCol w:w="1268"/>
        <w:gridCol w:w="1268"/>
        <w:gridCol w:w="1523"/>
        <w:gridCol w:w="1268"/>
        <w:gridCol w:w="128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8" w:type="pct"/>
            <w:vMerge w:val="restart"/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</w:rPr>
            </w:pPr>
            <w:r>
              <w:rPr>
                <w:rStyle w:val="4"/>
                <w:rFonts w:hint="default" w:ascii="Times New Roman" w:hAnsi="Times New Roman" w:cs="Times New Roman"/>
                <w:szCs w:val="21"/>
                <w:lang w:bidi="ar"/>
              </w:rPr>
              <w:t>区片编号</w:t>
            </w:r>
          </w:p>
        </w:tc>
        <w:tc>
          <w:tcPr>
            <w:tcW w:w="453" w:type="pct"/>
            <w:vMerge w:val="restart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区片价</w:t>
            </w:r>
          </w:p>
        </w:tc>
        <w:tc>
          <w:tcPr>
            <w:tcW w:w="3279" w:type="pct"/>
            <w:gridSpan w:val="7"/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</w:rPr>
            </w:pPr>
            <w:r>
              <w:rPr>
                <w:rStyle w:val="5"/>
                <w:rFonts w:hint="default" w:ascii="Times New Roman" w:hAnsi="Times New Roman" w:cs="Times New Roman"/>
                <w:szCs w:val="21"/>
                <w:lang w:bidi="ar"/>
              </w:rPr>
              <w:t>农用地</w:t>
            </w:r>
          </w:p>
        </w:tc>
        <w:tc>
          <w:tcPr>
            <w:tcW w:w="453" w:type="pct"/>
            <w:vMerge w:val="restart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</w:rPr>
            </w:pPr>
            <w:r>
              <w:rPr>
                <w:rStyle w:val="5"/>
                <w:rFonts w:hint="default" w:ascii="Times New Roman" w:hAnsi="Times New Roman" w:cs="Times New Roman"/>
                <w:szCs w:val="21"/>
                <w:lang w:bidi="ar"/>
              </w:rPr>
              <w:t>集体建设用地</w:t>
            </w:r>
          </w:p>
        </w:tc>
        <w:tc>
          <w:tcPr>
            <w:tcW w:w="457" w:type="pct"/>
            <w:vMerge w:val="restart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</w:rPr>
            </w:pPr>
            <w:r>
              <w:rPr>
                <w:rStyle w:val="5"/>
                <w:rFonts w:hint="default" w:ascii="Times New Roman" w:hAnsi="Times New Roman" w:cs="Times New Roman"/>
                <w:szCs w:val="21"/>
                <w:lang w:bidi="ar"/>
              </w:rPr>
              <w:t>未利用地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8" w:type="pct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453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377" w:type="pct"/>
            <w:gridSpan w:val="3"/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</w:rPr>
            </w:pPr>
            <w:r>
              <w:rPr>
                <w:rStyle w:val="5"/>
                <w:rFonts w:hint="default" w:ascii="Times New Roman" w:hAnsi="Times New Roman" w:cs="Times New Roman"/>
                <w:szCs w:val="21"/>
                <w:lang w:bidi="ar"/>
              </w:rPr>
              <w:t>耕地</w:t>
            </w:r>
          </w:p>
        </w:tc>
        <w:tc>
          <w:tcPr>
            <w:tcW w:w="453" w:type="pct"/>
            <w:vMerge w:val="restart"/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</w:rPr>
            </w:pPr>
            <w:r>
              <w:rPr>
                <w:rStyle w:val="5"/>
                <w:rFonts w:hint="default" w:ascii="Times New Roman" w:hAnsi="Times New Roman" w:cs="Times New Roman"/>
                <w:szCs w:val="21"/>
                <w:lang w:bidi="ar"/>
              </w:rPr>
              <w:t>园地</w:t>
            </w:r>
          </w:p>
        </w:tc>
        <w:tc>
          <w:tcPr>
            <w:tcW w:w="453" w:type="pct"/>
            <w:vMerge w:val="restart"/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</w:rPr>
            </w:pPr>
            <w:r>
              <w:rPr>
                <w:rStyle w:val="5"/>
                <w:rFonts w:hint="default" w:ascii="Times New Roman" w:hAnsi="Times New Roman" w:cs="Times New Roman"/>
                <w:szCs w:val="21"/>
                <w:lang w:bidi="ar"/>
              </w:rPr>
              <w:t>林地</w:t>
            </w:r>
          </w:p>
        </w:tc>
        <w:tc>
          <w:tcPr>
            <w:tcW w:w="453" w:type="pct"/>
            <w:vMerge w:val="restart"/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</w:rPr>
            </w:pPr>
            <w:r>
              <w:rPr>
                <w:rStyle w:val="5"/>
                <w:rFonts w:hint="default" w:ascii="Times New Roman" w:hAnsi="Times New Roman" w:cs="Times New Roman"/>
                <w:szCs w:val="21"/>
                <w:lang w:bidi="ar"/>
              </w:rPr>
              <w:t>草地</w:t>
            </w:r>
          </w:p>
        </w:tc>
        <w:tc>
          <w:tcPr>
            <w:tcW w:w="543" w:type="pct"/>
            <w:vMerge w:val="restart"/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</w:rPr>
            </w:pPr>
            <w:r>
              <w:rPr>
                <w:rStyle w:val="5"/>
                <w:rFonts w:hint="default" w:ascii="Times New Roman" w:hAnsi="Times New Roman" w:cs="Times New Roman"/>
                <w:szCs w:val="21"/>
                <w:lang w:bidi="ar"/>
              </w:rPr>
              <w:t>其他农用地</w:t>
            </w:r>
          </w:p>
        </w:tc>
        <w:tc>
          <w:tcPr>
            <w:tcW w:w="453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457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8" w:type="pct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453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453" w:type="pct"/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</w:rPr>
            </w:pPr>
            <w:r>
              <w:rPr>
                <w:rStyle w:val="4"/>
                <w:rFonts w:hint="default" w:ascii="Times New Roman" w:hAnsi="Times New Roman" w:cs="Times New Roman"/>
                <w:szCs w:val="21"/>
                <w:lang w:bidi="ar"/>
              </w:rPr>
              <w:t>水田</w:t>
            </w:r>
          </w:p>
        </w:tc>
        <w:tc>
          <w:tcPr>
            <w:tcW w:w="470" w:type="pct"/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</w:rPr>
            </w:pPr>
            <w:r>
              <w:rPr>
                <w:rStyle w:val="4"/>
                <w:rFonts w:hint="default" w:ascii="Times New Roman" w:hAnsi="Times New Roman" w:cs="Times New Roman"/>
                <w:szCs w:val="21"/>
                <w:lang w:bidi="ar"/>
              </w:rPr>
              <w:t>水浇地</w:t>
            </w:r>
          </w:p>
        </w:tc>
        <w:tc>
          <w:tcPr>
            <w:tcW w:w="454" w:type="pct"/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</w:rPr>
            </w:pPr>
            <w:r>
              <w:rPr>
                <w:rStyle w:val="4"/>
                <w:rFonts w:hint="default" w:ascii="Times New Roman" w:hAnsi="Times New Roman" w:cs="Times New Roman"/>
                <w:szCs w:val="21"/>
                <w:lang w:bidi="ar"/>
              </w:rPr>
              <w:t>旱地</w:t>
            </w:r>
          </w:p>
        </w:tc>
        <w:tc>
          <w:tcPr>
            <w:tcW w:w="453" w:type="pct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453" w:type="pct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453" w:type="pct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543" w:type="pct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453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457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8" w:type="pct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453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lang w:bidi="ar"/>
              </w:rPr>
              <w:t>1.11</w:t>
            </w:r>
          </w:p>
        </w:tc>
        <w:tc>
          <w:tcPr>
            <w:tcW w:w="470" w:type="pct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lang w:bidi="ar"/>
              </w:rPr>
              <w:t>1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lang w:bidi="ar"/>
              </w:rPr>
              <w:t>1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lang w:bidi="ar"/>
              </w:rPr>
              <w:t>0.67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lang w:bidi="ar"/>
              </w:rPr>
              <w:t>0.67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lang w:bidi="ar"/>
              </w:rPr>
              <w:t>0.67</w:t>
            </w:r>
          </w:p>
        </w:tc>
        <w:tc>
          <w:tcPr>
            <w:tcW w:w="543" w:type="pct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</w:rPr>
            </w:pPr>
            <w:r>
              <w:rPr>
                <w:rStyle w:val="6"/>
                <w:rFonts w:ascii="Times New Roman" w:hAnsi="Times New Roman" w:eastAsia="宋体" w:cs="Times New Roman"/>
                <w:lang w:bidi="ar"/>
              </w:rPr>
              <w:t>-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lang w:bidi="ar"/>
              </w:rPr>
              <w:t>1</w:t>
            </w:r>
          </w:p>
        </w:tc>
        <w:tc>
          <w:tcPr>
            <w:tcW w:w="457" w:type="pct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lang w:bidi="ar"/>
              </w:rPr>
              <w:t>0.5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8" w:type="pct"/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lang w:bidi="ar"/>
              </w:rPr>
              <w:t>I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lang w:bidi="ar"/>
              </w:rPr>
              <w:t>46046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lang w:bidi="ar"/>
              </w:rPr>
              <w:t>51111</w:t>
            </w:r>
          </w:p>
        </w:tc>
        <w:tc>
          <w:tcPr>
            <w:tcW w:w="470" w:type="pct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lang w:bidi="ar"/>
              </w:rPr>
              <w:t>46046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lang w:bidi="ar"/>
              </w:rPr>
              <w:t>46046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lang w:bidi="ar"/>
              </w:rPr>
              <w:t>30851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lang w:bidi="ar"/>
              </w:rPr>
              <w:t>30851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lang w:bidi="ar"/>
              </w:rPr>
              <w:t>30851</w:t>
            </w:r>
          </w:p>
        </w:tc>
        <w:tc>
          <w:tcPr>
            <w:tcW w:w="543" w:type="pct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Cs w:val="21"/>
                <w:lang w:bidi="ar"/>
              </w:rPr>
              <w:t>-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lang w:bidi="ar"/>
              </w:rPr>
              <w:t>46046</w:t>
            </w:r>
          </w:p>
        </w:tc>
        <w:tc>
          <w:tcPr>
            <w:tcW w:w="457" w:type="pct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lang w:bidi="ar"/>
              </w:rPr>
              <w:t>23023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8" w:type="pct"/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lang w:bidi="ar"/>
              </w:rPr>
              <w:t>II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lang w:bidi="ar"/>
              </w:rPr>
              <w:t>39155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lang w:bidi="ar"/>
              </w:rPr>
              <w:t>43462</w:t>
            </w:r>
          </w:p>
        </w:tc>
        <w:tc>
          <w:tcPr>
            <w:tcW w:w="470" w:type="pct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lang w:bidi="ar"/>
              </w:rPr>
              <w:t>39155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lang w:bidi="ar"/>
              </w:rPr>
              <w:t>39155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lang w:bidi="ar"/>
              </w:rPr>
              <w:t>26234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lang w:bidi="ar"/>
              </w:rPr>
              <w:t>26234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lang w:bidi="ar"/>
              </w:rPr>
              <w:t>26234</w:t>
            </w:r>
          </w:p>
        </w:tc>
        <w:tc>
          <w:tcPr>
            <w:tcW w:w="543" w:type="pct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Cs w:val="21"/>
                <w:lang w:bidi="ar"/>
              </w:rPr>
              <w:t>-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lang w:bidi="ar"/>
              </w:rPr>
              <w:t>39155</w:t>
            </w:r>
          </w:p>
        </w:tc>
        <w:tc>
          <w:tcPr>
            <w:tcW w:w="457" w:type="pct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lang w:bidi="ar"/>
              </w:rPr>
              <w:t>19578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8" w:type="pct"/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lang w:bidi="ar"/>
              </w:rPr>
              <w:t>III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lang w:bidi="ar"/>
              </w:rPr>
              <w:t>37264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lang w:bidi="ar"/>
              </w:rPr>
              <w:t>41363</w:t>
            </w:r>
          </w:p>
        </w:tc>
        <w:tc>
          <w:tcPr>
            <w:tcW w:w="470" w:type="pct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lang w:bidi="ar"/>
              </w:rPr>
              <w:t>37264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lang w:bidi="ar"/>
              </w:rPr>
              <w:t>37264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lang w:bidi="ar"/>
              </w:rPr>
              <w:t>24967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lang w:bidi="ar"/>
              </w:rPr>
              <w:t>24967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lang w:bidi="ar"/>
              </w:rPr>
              <w:t>24967</w:t>
            </w:r>
          </w:p>
        </w:tc>
        <w:tc>
          <w:tcPr>
            <w:tcW w:w="543" w:type="pct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Cs w:val="21"/>
                <w:lang w:bidi="ar"/>
              </w:rPr>
              <w:t>-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lang w:bidi="ar"/>
              </w:rPr>
              <w:t>37264</w:t>
            </w:r>
          </w:p>
        </w:tc>
        <w:tc>
          <w:tcPr>
            <w:tcW w:w="457" w:type="pct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lang w:bidi="ar"/>
              </w:rPr>
              <w:t>18632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000" w:type="pct"/>
            <w:gridSpan w:val="11"/>
            <w:shd w:val="clear" w:color="auto" w:fill="auto"/>
            <w:noWrap/>
            <w:vAlign w:val="center"/>
          </w:tcPr>
          <w:p>
            <w:pPr>
              <w:textAlignment w:val="center"/>
              <w:rPr>
                <w:rFonts w:ascii="Times New Roman" w:hAnsi="Times New Roman" w:eastAsia="宋体" w:cs="Times New Roman"/>
              </w:rPr>
            </w:pPr>
            <w:r>
              <w:rPr>
                <w:rStyle w:val="8"/>
                <w:rFonts w:hint="default" w:ascii="Times New Roman" w:hAnsi="Times New Roman" w:cs="Times New Roman"/>
                <w:szCs w:val="21"/>
                <w:lang w:bidi="ar"/>
              </w:rPr>
              <w:t>备注：</w:t>
            </w:r>
            <w:r>
              <w:rPr>
                <w:rStyle w:val="9"/>
                <w:rFonts w:eastAsia="宋体"/>
                <w:szCs w:val="21"/>
                <w:lang w:bidi="ar"/>
              </w:rPr>
              <w:t>1</w:t>
            </w:r>
            <w:r>
              <w:rPr>
                <w:rStyle w:val="8"/>
                <w:rFonts w:hint="default" w:ascii="Times New Roman" w:hAnsi="Times New Roman" w:cs="Times New Roman"/>
                <w:szCs w:val="21"/>
                <w:lang w:bidi="ar"/>
              </w:rPr>
              <w:t>、其他农用地不设调整系数，参照周边地类进行补偿；</w:t>
            </w:r>
            <w:r>
              <w:rPr>
                <w:rStyle w:val="9"/>
                <w:rFonts w:eastAsia="宋体"/>
                <w:szCs w:val="21"/>
                <w:lang w:bidi="ar"/>
              </w:rPr>
              <w:t>2</w:t>
            </w:r>
            <w:r>
              <w:rPr>
                <w:rStyle w:val="8"/>
                <w:rFonts w:hint="default" w:ascii="Times New Roman" w:hAnsi="Times New Roman" w:cs="Times New Roman"/>
                <w:szCs w:val="21"/>
                <w:lang w:bidi="ar"/>
              </w:rPr>
              <w:t>、土地补偿费比例为</w:t>
            </w:r>
            <w:r>
              <w:rPr>
                <w:rStyle w:val="9"/>
                <w:rFonts w:eastAsia="宋体"/>
                <w:szCs w:val="21"/>
                <w:lang w:bidi="ar"/>
              </w:rPr>
              <w:t>40%</w:t>
            </w:r>
            <w:r>
              <w:rPr>
                <w:rStyle w:val="8"/>
                <w:rFonts w:hint="default" w:ascii="Times New Roman" w:hAnsi="Times New Roman" w:cs="Times New Roman"/>
                <w:szCs w:val="21"/>
                <w:lang w:bidi="ar"/>
              </w:rPr>
              <w:t>，安置补助费比例为</w:t>
            </w:r>
            <w:r>
              <w:rPr>
                <w:rStyle w:val="9"/>
                <w:rFonts w:eastAsia="宋体"/>
                <w:szCs w:val="21"/>
                <w:lang w:bidi="ar"/>
              </w:rPr>
              <w:t>60%</w:t>
            </w:r>
            <w:r>
              <w:rPr>
                <w:rStyle w:val="8"/>
                <w:rFonts w:hint="default" w:ascii="Times New Roman" w:hAnsi="Times New Roman" w:cs="Times New Roman"/>
                <w:szCs w:val="21"/>
                <w:lang w:bidi="ar"/>
              </w:rPr>
              <w:t>。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300AF2"/>
    <w:rsid w:val="7B300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22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">
    <w:name w:val="font13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6">
    <w:name w:val="font81"/>
    <w:basedOn w:val="3"/>
    <w:qFormat/>
    <w:uiPriority w:val="0"/>
    <w:rPr>
      <w:rFonts w:hint="default" w:ascii="Arial" w:hAnsi="Arial" w:cs="Arial"/>
      <w:color w:val="000000"/>
      <w:sz w:val="21"/>
      <w:szCs w:val="21"/>
      <w:u w:val="none"/>
    </w:rPr>
  </w:style>
  <w:style w:type="character" w:customStyle="1" w:styleId="7">
    <w:name w:val="font91"/>
    <w:basedOn w:val="3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8">
    <w:name w:val="font12"/>
    <w:basedOn w:val="3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9">
    <w:name w:val="font111"/>
    <w:basedOn w:val="3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德宏州陇川县党政机关单位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2025-07-14T00:53:00Z</dcterms:created>
  <dc:creator>Administrator</dc:creator>
  <cp:lastModifiedBy>Administrator</cp:lastModifiedBy>
  <dcterms:modified xsi:type="dcterms:W3CDTF">2025-07-14T00:53:37Z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2052-11.8.2.12089</vt:lpwstr>
  </property>
  <property fmtid="{D5CDD505-2E9C-101B-9397-08002B2CF9AE}" pid="3" name="ICV">
    <vt:lpwstr>CD856B82597040ECA2F9083FEC9070C2</vt:lpwstr>
  </property>
</Properties>
</file>