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none"/>
                <w:lang w:val="en-US" w:eastAsia="zh-CN" w:bidi="ar"/>
              </w:rPr>
              <w:t xml:space="preserve"> 陇川县住房和城乡建设局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部门年度年初预算、年末决算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三公经费公示</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《中华人民共和国预算法》、《党政机关厉行节约反对浪费条例》、《中华人民共和国政府信息公开条例》、省政府办公厅《关于进一步做好预算信息公开工作的通知》</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住房保障信息公开</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保障性住房相关政策文件通知等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《中华人民共和国政府信息公开条例》《已购公有住房和经济适用住房上市出售管理暂行办法》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《廉租住房保障办法》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《经济适用住房管理办法》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《公共租赁住房管理办法》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《住房城乡建设部 财政部 国家发改委关于公共租赁住房和廉租住房并轨运行的通知》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《住房和城乡建设部 财政部关于做好城镇住房保障家庭租赁补贴工作的指导意见》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《公共租赁住房资产管理暂行办法》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《住房和城乡建设部 国家发展改革委 财政部 自然资源部关于进一步规范发展公租房的意见》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房管股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行政许可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行政许可清单、行政许可事项、政策文件等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bookmarkStart w:id="0" w:name="_GoBack"/>
            <w:bookmarkEnd w:id="0"/>
            <w:r>
              <w:rPr>
                <w:rFonts w:hint="eastAsia" w:ascii="Times New Roman" w:hAnsi="Times New Roman" w:eastAsia="宋体" w:cs="Times New Roman"/>
                <w:i w:val="0"/>
                <w:iCs w:val="0"/>
                <w:color w:val="000000"/>
                <w:kern w:val="0"/>
                <w:sz w:val="16"/>
                <w:szCs w:val="16"/>
                <w:u w:val="none"/>
                <w:lang w:val="en-US" w:eastAsia="zh-CN" w:bidi="ar"/>
              </w:rPr>
              <w:t>《中华人民共和国行政许可法》</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行政处罚和行政强制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行政处罚和行政强制案件、政策文件等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《中华人民共和国政府信息公开条例》《云南省城市建设管理条例》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城市管理综合执法大队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国有土地房屋征收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国有土地房屋征收相关文件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国有土地上房屋征收与补偿条例》《国有土地上房屋征收评估办法》《关于推进国有土地上房屋征收与补偿信息公开工作的实施意见》《关于进一步加强国有土地上房屋征收与补偿信息公开工作的通知》</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房管股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保障性住房</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保障性住房相关政策文件通知等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《中华人民共和国政府信息公开条例》《已购公有住房和经济适用住房上市出售管理暂行办法》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《廉租住房保障办法》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《经济适用住房管理办法》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《公共租赁住房管理办法》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《住房城乡建设部 财政部 国家发改委关于公共租赁住房和廉租住房并轨运行的通知》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《住房和城乡建设部 财政部关于做好城镇住房保障家庭租赁补贴工作的指导意见》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《公共租赁住房资产管理暂行办法》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《住房和城乡建设部 国家发展改革委 财政部 自然资源部关于进一步规范发展公租房的意见》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房管股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农村危房改造</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农村危房改造相关文件、等级评定标准、年度工作完成情况等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《中华人民共和国政府信息公开条例》《住房城乡建设部 财政部关于印发农村危房改造脱贫攻坚三年行动方案的通知》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《住房城乡建设部 财政部 国务院扶贫办关于加强和完善建档立卡贫困户等重点对象农村危房改造若干问题的通知》等</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建管股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城市综合执法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（1）机构职能、权责清单、执法人员名单；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（2）执法程序或行政强制流程图；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（3）执法依据；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（4）行政处罚自由裁量基准；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（5）咨询、监督投诉方式；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（6）处罚决定；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（7）救济渠道。</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《中华人民共和国政府信息公开条例》《云南省城市建设管理条例》《中华人民共和国建筑法》《建设工程质量管理条例》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城市管理综合执法大队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市政服务</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政策文件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项目建设内容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《中华人民共和国政府信息公开条例》《城镇燃气管理条例》《城市绿化条例》</w:t>
            </w:r>
            <w:r>
              <w:rPr>
                <w:rFonts w:hint="eastAsia" w:ascii="Times New Roman" w:hAnsi="Times New Roman" w:eastAsia="宋体" w:cs="Times New Roman"/>
                <w:i w:val="0"/>
                <w:iCs w:val="0"/>
                <w:color w:val="000000"/>
                <w:kern w:val="0"/>
                <w:sz w:val="16"/>
                <w:szCs w:val="16"/>
                <w:u w:val="none"/>
                <w:lang w:val="en-US" w:eastAsia="zh-CN" w:bidi="ar"/>
              </w:rPr>
              <w:t>等</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建设股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r>
    </w:tbl>
    <w:p>
      <w:pPr>
        <w:rPr>
          <w:sz w:val="20"/>
          <w:szCs w:val="20"/>
        </w:rPr>
      </w:pPr>
    </w:p>
    <w:p>
      <w:pPr>
        <w:rPr>
          <w:rFonts w:ascii="宋体" w:hAnsi="宋体" w:eastAsia="宋体" w:cs="宋体"/>
          <w:sz w:val="20"/>
          <w:szCs w:val="20"/>
        </w:rPr>
      </w:pPr>
      <w:r>
        <w:rPr>
          <w:rFonts w:ascii="宋体" w:hAnsi="宋体" w:eastAsia="宋体" w:cs="宋体"/>
          <w:sz w:val="20"/>
          <w:szCs w:val="20"/>
        </w:rPr>
        <w:t>注：</w:t>
      </w:r>
      <w:r>
        <w:rPr>
          <w:rFonts w:hint="eastAsia" w:ascii="宋体" w:hAnsi="宋体" w:eastAsia="宋体" w:cs="宋体"/>
          <w:sz w:val="20"/>
          <w:szCs w:val="20"/>
          <w:lang w:val="en-US" w:eastAsia="zh-CN"/>
        </w:rPr>
        <w:t>1.</w:t>
      </w:r>
      <w:r>
        <w:rPr>
          <w:rFonts w:ascii="宋体" w:hAnsi="宋体" w:eastAsia="宋体" w:cs="宋体"/>
          <w:sz w:val="20"/>
          <w:szCs w:val="20"/>
        </w:rPr>
        <w:t>州商务局的电商进农村栏目</w:t>
      </w:r>
      <w:r>
        <w:rPr>
          <w:rFonts w:hint="eastAsia" w:ascii="宋体" w:hAnsi="宋体" w:eastAsia="宋体" w:cs="宋体"/>
          <w:sz w:val="20"/>
          <w:szCs w:val="20"/>
          <w:lang w:eastAsia="zh-CN"/>
        </w:rPr>
        <w:t>，</w:t>
      </w:r>
      <w:r>
        <w:rPr>
          <w:rFonts w:ascii="宋体" w:hAnsi="宋体" w:eastAsia="宋体" w:cs="宋体"/>
          <w:sz w:val="20"/>
          <w:szCs w:val="20"/>
        </w:rPr>
        <w:t>州自然资源和规划局的打击养老诈骗专项行动栏目为滚动栏目</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需</w:t>
      </w:r>
      <w:r>
        <w:rPr>
          <w:rFonts w:ascii="宋体" w:hAnsi="宋体" w:eastAsia="宋体" w:cs="宋体"/>
          <w:sz w:val="20"/>
          <w:szCs w:val="20"/>
        </w:rPr>
        <w:t>填写</w:t>
      </w:r>
      <w:r>
        <w:rPr>
          <w:rFonts w:hint="eastAsia" w:ascii="宋体" w:hAnsi="宋体" w:eastAsia="宋体" w:cs="宋体"/>
          <w:sz w:val="20"/>
          <w:szCs w:val="20"/>
          <w:lang w:val="en-US" w:eastAsia="zh-CN"/>
        </w:rPr>
        <w:t>滚动栏目内容</w:t>
      </w:r>
      <w:r>
        <w:rPr>
          <w:rFonts w:hint="eastAsia" w:ascii="宋体" w:hAnsi="宋体" w:eastAsia="宋体" w:cs="宋体"/>
          <w:sz w:val="20"/>
          <w:szCs w:val="20"/>
          <w:lang w:eastAsia="zh-CN"/>
        </w:rPr>
        <w:t>，州直</w:t>
      </w:r>
      <w:r>
        <w:rPr>
          <w:rFonts w:ascii="宋体" w:hAnsi="宋体" w:eastAsia="宋体" w:cs="宋体"/>
          <w:sz w:val="20"/>
          <w:szCs w:val="20"/>
        </w:rPr>
        <w:t>其他单位无需填写。</w:t>
      </w:r>
    </w:p>
    <w:p>
      <w:pPr>
        <w:numPr>
          <w:ilvl w:val="0"/>
          <w:numId w:val="0"/>
        </w:numPr>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县市加设滚动栏目的单位需按要求填写。</w:t>
      </w:r>
    </w:p>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A8C59A"/>
    <w:multiLevelType w:val="singleLevel"/>
    <w:tmpl w:val="56A8C5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9685F"/>
    <w:rsid w:val="06D41AB8"/>
    <w:rsid w:val="098F60D2"/>
    <w:rsid w:val="09EB33D9"/>
    <w:rsid w:val="0A3E7867"/>
    <w:rsid w:val="0BD66287"/>
    <w:rsid w:val="0C645532"/>
    <w:rsid w:val="0CF634FF"/>
    <w:rsid w:val="0F645B11"/>
    <w:rsid w:val="11027BCA"/>
    <w:rsid w:val="14325268"/>
    <w:rsid w:val="16414ADB"/>
    <w:rsid w:val="167B65A8"/>
    <w:rsid w:val="17823524"/>
    <w:rsid w:val="19A62C81"/>
    <w:rsid w:val="1AC4199B"/>
    <w:rsid w:val="1ADD3FB9"/>
    <w:rsid w:val="1B197D84"/>
    <w:rsid w:val="1E3A656E"/>
    <w:rsid w:val="1EC23D7A"/>
    <w:rsid w:val="1F3B4649"/>
    <w:rsid w:val="240975DD"/>
    <w:rsid w:val="27FA3145"/>
    <w:rsid w:val="29D047F3"/>
    <w:rsid w:val="29E22F0B"/>
    <w:rsid w:val="2C016850"/>
    <w:rsid w:val="2E004C17"/>
    <w:rsid w:val="2EE36BDB"/>
    <w:rsid w:val="31BB1C5B"/>
    <w:rsid w:val="33A153B8"/>
    <w:rsid w:val="34A338DD"/>
    <w:rsid w:val="35DF139D"/>
    <w:rsid w:val="36412EA4"/>
    <w:rsid w:val="371E7404"/>
    <w:rsid w:val="38116553"/>
    <w:rsid w:val="3847455D"/>
    <w:rsid w:val="39DB4C17"/>
    <w:rsid w:val="3AED40C3"/>
    <w:rsid w:val="3CD4148F"/>
    <w:rsid w:val="3DF65366"/>
    <w:rsid w:val="3ED66851"/>
    <w:rsid w:val="3FAA7571"/>
    <w:rsid w:val="3FDF560F"/>
    <w:rsid w:val="41CD2691"/>
    <w:rsid w:val="433400A1"/>
    <w:rsid w:val="46C33D05"/>
    <w:rsid w:val="47282CEE"/>
    <w:rsid w:val="47936EE5"/>
    <w:rsid w:val="4963095D"/>
    <w:rsid w:val="4A816C8E"/>
    <w:rsid w:val="4D8B224E"/>
    <w:rsid w:val="501173D7"/>
    <w:rsid w:val="51570AA9"/>
    <w:rsid w:val="538C054A"/>
    <w:rsid w:val="5415011C"/>
    <w:rsid w:val="54D64BCC"/>
    <w:rsid w:val="554E03AD"/>
    <w:rsid w:val="58272642"/>
    <w:rsid w:val="5A0C46C2"/>
    <w:rsid w:val="5E1C181F"/>
    <w:rsid w:val="5F323DCA"/>
    <w:rsid w:val="62DD1EF9"/>
    <w:rsid w:val="64BF3CBB"/>
    <w:rsid w:val="65015B4D"/>
    <w:rsid w:val="65B855B3"/>
    <w:rsid w:val="684D6087"/>
    <w:rsid w:val="6B060955"/>
    <w:rsid w:val="6D86671F"/>
    <w:rsid w:val="6EE073C4"/>
    <w:rsid w:val="71DA3423"/>
    <w:rsid w:val="73BA4C60"/>
    <w:rsid w:val="75785F3D"/>
    <w:rsid w:val="763D0EA7"/>
    <w:rsid w:val="77737D46"/>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Administrator</cp:lastModifiedBy>
  <cp:lastPrinted>2022-10-20T09:25:00Z</cp:lastPrinted>
  <dcterms:modified xsi:type="dcterms:W3CDTF">2024-03-04T08:30:59Z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039DB50ED2104CA999875BF33F827516</vt:lpwstr>
  </property>
</Properties>
</file>