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keepNext w:val="0"/>
        <w:keepLines w:val="0"/>
        <w:pageBreakBefore w:val="0"/>
        <w:widowControl w:val="0"/>
        <w:kinsoku/>
        <w:wordWrap/>
        <w:overflowPunct/>
        <w:topLinePunct w:val="0"/>
        <w:autoSpaceDE/>
        <w:autoSpaceDN/>
        <w:bidi w:val="0"/>
        <w:adjustRightInd w:val="0"/>
        <w:snapToGrid w:val="0"/>
        <w:spacing w:line="600" w:lineRule="exact"/>
        <w:ind w:firstLine="0" w:firstLineChars="0"/>
        <w:jc w:val="center"/>
        <w:textAlignment w:val="auto"/>
        <w:rPr>
          <w:rFonts w:hint="eastAsia" w:ascii="宋体" w:hAnsi="宋体" w:eastAsia="宋体" w:cs="宋体"/>
          <w:color w:val="auto"/>
          <w:kern w:val="2"/>
          <w:sz w:val="44"/>
          <w:szCs w:val="44"/>
          <w:lang w:val="en-US" w:eastAsia="zh-CN" w:bidi="ar-SA"/>
        </w:rPr>
      </w:pPr>
    </w:p>
    <w:p>
      <w:pPr>
        <w:pStyle w:val="10"/>
        <w:keepNext w:val="0"/>
        <w:keepLines w:val="0"/>
        <w:pageBreakBefore w:val="0"/>
        <w:widowControl w:val="0"/>
        <w:kinsoku/>
        <w:wordWrap/>
        <w:overflowPunct/>
        <w:topLinePunct w:val="0"/>
        <w:autoSpaceDE/>
        <w:autoSpaceDN/>
        <w:bidi w:val="0"/>
        <w:adjustRightInd w:val="0"/>
        <w:snapToGrid w:val="0"/>
        <w:spacing w:line="600" w:lineRule="exact"/>
        <w:ind w:firstLine="0" w:firstLineChars="0"/>
        <w:jc w:val="center"/>
        <w:textAlignment w:val="auto"/>
        <w:rPr>
          <w:rFonts w:hint="eastAsia" w:ascii="宋体" w:hAnsi="宋体" w:eastAsia="宋体" w:cs="宋体"/>
          <w:color w:val="auto"/>
          <w:kern w:val="2"/>
          <w:sz w:val="44"/>
          <w:szCs w:val="44"/>
          <w:lang w:val="en-US" w:eastAsia="zh-CN" w:bidi="ar-SA"/>
        </w:rPr>
      </w:pPr>
    </w:p>
    <w:p>
      <w:pPr>
        <w:pStyle w:val="10"/>
        <w:keepNext w:val="0"/>
        <w:keepLines w:val="0"/>
        <w:pageBreakBefore w:val="0"/>
        <w:widowControl w:val="0"/>
        <w:kinsoku/>
        <w:wordWrap/>
        <w:overflowPunct/>
        <w:topLinePunct w:val="0"/>
        <w:autoSpaceDE/>
        <w:autoSpaceDN/>
        <w:bidi w:val="0"/>
        <w:adjustRightInd w:val="0"/>
        <w:snapToGrid w:val="0"/>
        <w:spacing w:line="600" w:lineRule="exact"/>
        <w:ind w:firstLine="0" w:firstLineChars="0"/>
        <w:jc w:val="center"/>
        <w:textAlignment w:val="auto"/>
        <w:rPr>
          <w:rFonts w:hint="eastAsia" w:ascii="宋体" w:hAnsi="宋体" w:eastAsia="宋体" w:cs="宋体"/>
          <w:color w:val="auto"/>
          <w:kern w:val="2"/>
          <w:sz w:val="44"/>
          <w:szCs w:val="44"/>
          <w:lang w:val="en-US" w:eastAsia="zh-CN" w:bidi="ar-SA"/>
        </w:rPr>
      </w:pPr>
      <w:r>
        <w:rPr>
          <w:rFonts w:hint="eastAsia" w:ascii="宋体" w:hAnsi="宋体" w:eastAsia="宋体" w:cs="宋体"/>
          <w:color w:val="auto"/>
          <w:kern w:val="2"/>
          <w:sz w:val="44"/>
          <w:szCs w:val="44"/>
          <w:lang w:val="en-US" w:eastAsia="zh-CN" w:bidi="ar-SA"/>
        </w:rPr>
        <w:t>云南省卫生健康委关于印发</w:t>
      </w:r>
    </w:p>
    <w:p>
      <w:pPr>
        <w:pStyle w:val="10"/>
        <w:keepNext w:val="0"/>
        <w:keepLines w:val="0"/>
        <w:pageBreakBefore w:val="0"/>
        <w:widowControl w:val="0"/>
        <w:kinsoku/>
        <w:wordWrap/>
        <w:overflowPunct/>
        <w:topLinePunct w:val="0"/>
        <w:autoSpaceDE/>
        <w:autoSpaceDN/>
        <w:bidi w:val="0"/>
        <w:adjustRightInd w:val="0"/>
        <w:snapToGrid w:val="0"/>
        <w:spacing w:line="600" w:lineRule="exact"/>
        <w:ind w:firstLine="0" w:firstLineChars="0"/>
        <w:jc w:val="center"/>
        <w:textAlignment w:val="auto"/>
        <w:rPr>
          <w:rFonts w:hint="eastAsia" w:ascii="宋体" w:hAnsi="宋体" w:eastAsia="宋体" w:cs="宋体"/>
          <w:color w:val="auto"/>
          <w:kern w:val="2"/>
          <w:sz w:val="44"/>
          <w:szCs w:val="44"/>
          <w:lang w:val="en-US" w:eastAsia="zh-CN" w:bidi="ar-SA"/>
        </w:rPr>
      </w:pPr>
      <w:r>
        <w:rPr>
          <w:rFonts w:hint="eastAsia" w:ascii="宋体" w:hAnsi="宋体" w:eastAsia="宋体" w:cs="宋体"/>
          <w:color w:val="auto"/>
          <w:kern w:val="2"/>
          <w:sz w:val="44"/>
          <w:szCs w:val="44"/>
          <w:lang w:val="en-US" w:eastAsia="zh-CN" w:bidi="ar-SA"/>
        </w:rPr>
        <w:t>《云南省生活饮用水供水单位卫生许可规定</w:t>
      </w:r>
    </w:p>
    <w:p>
      <w:pPr>
        <w:pStyle w:val="10"/>
        <w:keepNext w:val="0"/>
        <w:keepLines w:val="0"/>
        <w:pageBreakBefore w:val="0"/>
        <w:widowControl w:val="0"/>
        <w:kinsoku/>
        <w:wordWrap/>
        <w:overflowPunct/>
        <w:topLinePunct w:val="0"/>
        <w:autoSpaceDE/>
        <w:autoSpaceDN/>
        <w:bidi w:val="0"/>
        <w:adjustRightInd w:val="0"/>
        <w:snapToGrid w:val="0"/>
        <w:spacing w:line="600" w:lineRule="exact"/>
        <w:ind w:firstLine="0" w:firstLineChars="0"/>
        <w:jc w:val="center"/>
        <w:textAlignment w:val="auto"/>
        <w:rPr>
          <w:rFonts w:hint="eastAsia" w:ascii="宋体" w:hAnsi="宋体" w:eastAsia="宋体" w:cs="宋体"/>
          <w:color w:val="auto"/>
          <w:kern w:val="2"/>
          <w:sz w:val="44"/>
          <w:szCs w:val="44"/>
          <w:lang w:val="en-US" w:eastAsia="zh-CN" w:bidi="ar-SA"/>
        </w:rPr>
      </w:pPr>
      <w:r>
        <w:rPr>
          <w:rFonts w:hint="eastAsia" w:ascii="宋体" w:hAnsi="宋体" w:eastAsia="宋体" w:cs="宋体"/>
          <w:color w:val="auto"/>
          <w:kern w:val="2"/>
          <w:sz w:val="44"/>
          <w:szCs w:val="44"/>
          <w:lang w:val="en-US" w:eastAsia="zh-CN" w:bidi="ar-SA"/>
        </w:rPr>
        <w:t>（试行）》的通知</w:t>
      </w:r>
    </w:p>
    <w:p>
      <w:pPr>
        <w:pStyle w:val="10"/>
        <w:keepNext w:val="0"/>
        <w:keepLines w:val="0"/>
        <w:pageBreakBefore w:val="0"/>
        <w:widowControl w:val="0"/>
        <w:kinsoku/>
        <w:wordWrap/>
        <w:overflowPunct/>
        <w:topLinePunct w:val="0"/>
        <w:autoSpaceDE/>
        <w:autoSpaceDN/>
        <w:bidi w:val="0"/>
        <w:adjustRightInd w:val="0"/>
        <w:snapToGrid w:val="0"/>
        <w:spacing w:line="600" w:lineRule="exact"/>
        <w:ind w:firstLine="0" w:firstLineChars="0"/>
        <w:jc w:val="center"/>
        <w:textAlignment w:val="auto"/>
        <w:rPr>
          <w:rFonts w:hint="eastAsia" w:ascii="仿宋_GB2312" w:hAnsi="仿宋_GB2312" w:eastAsia="仿宋_GB2312" w:cs="仿宋_GB2312"/>
          <w:i w:val="0"/>
          <w:caps w:val="0"/>
          <w:color w:val="auto"/>
          <w:spacing w:val="0"/>
          <w:kern w:val="2"/>
          <w:sz w:val="32"/>
          <w:szCs w:val="32"/>
          <w:shd w:val="clear" w:color="auto" w:fill="FFFFFF"/>
          <w:lang w:val="en-US" w:eastAsia="zh-CN" w:bidi="ar-SA"/>
        </w:rPr>
      </w:pPr>
      <w:r>
        <w:rPr>
          <w:rFonts w:hint="eastAsia" w:ascii="仿宋_GB2312" w:hAnsi="仿宋_GB2312" w:eastAsia="仿宋_GB2312" w:cs="仿宋_GB2312"/>
          <w:i w:val="0"/>
          <w:caps w:val="0"/>
          <w:color w:val="auto"/>
          <w:spacing w:val="0"/>
          <w:kern w:val="2"/>
          <w:sz w:val="32"/>
          <w:szCs w:val="32"/>
          <w:shd w:val="clear" w:color="auto" w:fill="FFFFFF"/>
          <w:lang w:val="en-US" w:eastAsia="zh-CN" w:bidi="ar-SA"/>
        </w:rPr>
        <w:t>云卫规〔2023〕3号</w:t>
      </w:r>
    </w:p>
    <w:p>
      <w:pPr>
        <w:pStyle w:val="10"/>
        <w:keepNext w:val="0"/>
        <w:keepLines w:val="0"/>
        <w:pageBreakBefore w:val="0"/>
        <w:widowControl w:val="0"/>
        <w:kinsoku/>
        <w:wordWrap/>
        <w:overflowPunct/>
        <w:topLinePunct w:val="0"/>
        <w:autoSpaceDE/>
        <w:autoSpaceDN/>
        <w:bidi w:val="0"/>
        <w:adjustRightInd w:val="0"/>
        <w:snapToGrid w:val="0"/>
        <w:spacing w:line="600" w:lineRule="exact"/>
        <w:ind w:firstLine="0" w:firstLineChars="0"/>
        <w:jc w:val="center"/>
        <w:textAlignment w:val="auto"/>
        <w:rPr>
          <w:rFonts w:hint="eastAsia" w:ascii="仿宋_GB2312" w:hAnsi="仿宋_GB2312" w:eastAsia="仿宋_GB2312" w:cs="仿宋_GB2312"/>
          <w:i w:val="0"/>
          <w:caps w:val="0"/>
          <w:color w:val="auto"/>
          <w:spacing w:val="0"/>
          <w:kern w:val="2"/>
          <w:sz w:val="32"/>
          <w:szCs w:val="32"/>
          <w:shd w:val="clear" w:color="auto" w:fill="FFFFFF"/>
          <w:lang w:val="en-US" w:eastAsia="zh-CN" w:bidi="ar-SA"/>
        </w:rPr>
      </w:pPr>
    </w:p>
    <w:p>
      <w:pPr>
        <w:pStyle w:val="10"/>
        <w:keepNext w:val="0"/>
        <w:keepLines w:val="0"/>
        <w:pageBreakBefore w:val="0"/>
        <w:widowControl w:val="0"/>
        <w:kinsoku/>
        <w:wordWrap/>
        <w:overflowPunct/>
        <w:topLinePunct w:val="0"/>
        <w:autoSpaceDE/>
        <w:autoSpaceDN/>
        <w:bidi w:val="0"/>
        <w:adjustRightInd w:val="0"/>
        <w:snapToGrid w:val="0"/>
        <w:spacing w:line="600" w:lineRule="exact"/>
        <w:ind w:firstLine="0" w:firstLineChars="0"/>
        <w:jc w:val="center"/>
        <w:textAlignment w:val="auto"/>
        <w:rPr>
          <w:rFonts w:hint="eastAsia" w:ascii="仿宋_GB2312" w:hAnsi="仿宋_GB2312" w:eastAsia="仿宋_GB2312" w:cs="仿宋_GB2312"/>
          <w:i w:val="0"/>
          <w:caps w:val="0"/>
          <w:color w:val="auto"/>
          <w:spacing w:val="0"/>
          <w:kern w:val="2"/>
          <w:sz w:val="32"/>
          <w:szCs w:val="32"/>
          <w:shd w:val="clear" w:color="auto" w:fill="FFFFFF"/>
          <w:lang w:val="en-US" w:eastAsia="zh-CN" w:bidi="ar-SA"/>
        </w:rPr>
      </w:pPr>
    </w:p>
    <w:p>
      <w:pPr>
        <w:pStyle w:val="10"/>
        <w:keepNext w:val="0"/>
        <w:keepLines w:val="0"/>
        <w:pageBreakBefore w:val="0"/>
        <w:widowControl w:val="0"/>
        <w:kinsoku/>
        <w:wordWrap/>
        <w:overflowPunct/>
        <w:topLinePunct w:val="0"/>
        <w:autoSpaceDE/>
        <w:autoSpaceDN/>
        <w:bidi w:val="0"/>
        <w:adjustRightInd w:val="0"/>
        <w:snapToGrid w:val="0"/>
        <w:spacing w:line="600" w:lineRule="exact"/>
        <w:jc w:val="both"/>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各州、市卫生健康委，委所属和联系单位：</w:t>
      </w:r>
    </w:p>
    <w:p>
      <w:pPr>
        <w:pStyle w:val="10"/>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《云南省生活饮用水供水单位卫生许可规定（试行）》已经委主任办公会审议通过，现印发给你们，请认真遵照执行。</w:t>
      </w:r>
    </w:p>
    <w:p>
      <w:pPr>
        <w:pStyle w:val="10"/>
        <w:keepNext w:val="0"/>
        <w:keepLines w:val="0"/>
        <w:pageBreakBefore w:val="0"/>
        <w:widowControl w:val="0"/>
        <w:kinsoku/>
        <w:wordWrap/>
        <w:overflowPunct/>
        <w:topLinePunct w:val="0"/>
        <w:autoSpaceDE/>
        <w:autoSpaceDN/>
        <w:bidi w:val="0"/>
        <w:adjustRightInd w:val="0"/>
        <w:snapToGrid w:val="0"/>
        <w:spacing w:line="600" w:lineRule="exact"/>
        <w:jc w:val="both"/>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p>
    <w:p>
      <w:pPr>
        <w:pStyle w:val="10"/>
        <w:keepNext w:val="0"/>
        <w:keepLines w:val="0"/>
        <w:pageBreakBefore w:val="0"/>
        <w:widowControl w:val="0"/>
        <w:kinsoku/>
        <w:wordWrap/>
        <w:overflowPunct/>
        <w:topLinePunct w:val="0"/>
        <w:autoSpaceDE/>
        <w:autoSpaceDN/>
        <w:bidi w:val="0"/>
        <w:adjustRightInd w:val="0"/>
        <w:snapToGrid w:val="0"/>
        <w:spacing w:line="600" w:lineRule="exact"/>
        <w:jc w:val="both"/>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p>
    <w:p>
      <w:pPr>
        <w:pStyle w:val="10"/>
        <w:keepNext w:val="0"/>
        <w:keepLines w:val="0"/>
        <w:pageBreakBefore w:val="0"/>
        <w:widowControl w:val="0"/>
        <w:kinsoku/>
        <w:wordWrap/>
        <w:overflowPunct/>
        <w:topLinePunct w:val="0"/>
        <w:autoSpaceDE/>
        <w:autoSpaceDN/>
        <w:bidi w:val="0"/>
        <w:adjustRightInd w:val="0"/>
        <w:snapToGrid w:val="0"/>
        <w:spacing w:line="600" w:lineRule="exact"/>
        <w:jc w:val="right"/>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云南省卫生健康委</w:t>
      </w:r>
    </w:p>
    <w:p>
      <w:pPr>
        <w:pStyle w:val="10"/>
        <w:keepNext w:val="0"/>
        <w:keepLines w:val="0"/>
        <w:pageBreakBefore w:val="0"/>
        <w:widowControl w:val="0"/>
        <w:kinsoku/>
        <w:wordWrap w:val="0"/>
        <w:overflowPunct/>
        <w:topLinePunct w:val="0"/>
        <w:autoSpaceDE/>
        <w:autoSpaceDN/>
        <w:bidi w:val="0"/>
        <w:adjustRightInd w:val="0"/>
        <w:snapToGrid w:val="0"/>
        <w:spacing w:line="600" w:lineRule="exact"/>
        <w:jc w:val="right"/>
        <w:textAlignment w:val="auto"/>
        <w:rPr>
          <w:rFonts w:hint="default"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2023年3月14日</w:t>
      </w:r>
    </w:p>
    <w:p>
      <w:pPr>
        <w:rPr>
          <w:rFonts w:hint="eastAsia" w:ascii="宋体" w:hAnsi="宋体" w:eastAsia="宋体" w:cs="宋体"/>
          <w:i w:val="0"/>
          <w:caps w:val="0"/>
          <w:color w:val="333333"/>
          <w:spacing w:val="0"/>
          <w:kern w:val="2"/>
          <w:sz w:val="44"/>
          <w:szCs w:val="44"/>
          <w:shd w:val="clear" w:color="auto" w:fill="FFFFFF"/>
          <w:lang w:val="en-US" w:eastAsia="zh-CN" w:bidi="ar-SA"/>
        </w:rPr>
      </w:pPr>
      <w:r>
        <w:rPr>
          <w:rFonts w:hint="eastAsia" w:ascii="宋体" w:hAnsi="宋体" w:eastAsia="宋体" w:cs="宋体"/>
          <w:i w:val="0"/>
          <w:caps w:val="0"/>
          <w:color w:val="333333"/>
          <w:spacing w:val="0"/>
          <w:kern w:val="2"/>
          <w:sz w:val="44"/>
          <w:szCs w:val="44"/>
          <w:shd w:val="clear" w:color="auto" w:fill="FFFFFF"/>
          <w:lang w:val="en-US" w:eastAsia="zh-CN" w:bidi="ar-SA"/>
        </w:rPr>
        <w:br w:type="page"/>
      </w:r>
    </w:p>
    <w:p>
      <w:pPr>
        <w:pStyle w:val="10"/>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宋体" w:hAnsi="宋体" w:eastAsia="宋体" w:cs="宋体"/>
          <w:i w:val="0"/>
          <w:caps w:val="0"/>
          <w:color w:val="333333"/>
          <w:spacing w:val="0"/>
          <w:kern w:val="2"/>
          <w:sz w:val="44"/>
          <w:szCs w:val="44"/>
          <w:shd w:val="clear" w:color="auto" w:fill="FFFFFF"/>
          <w:lang w:val="en-US" w:eastAsia="zh-CN" w:bidi="ar-SA"/>
        </w:rPr>
      </w:pPr>
    </w:p>
    <w:p>
      <w:pPr>
        <w:pStyle w:val="10"/>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宋体" w:hAnsi="宋体" w:eastAsia="宋体" w:cs="宋体"/>
          <w:i w:val="0"/>
          <w:caps w:val="0"/>
          <w:color w:val="333333"/>
          <w:spacing w:val="0"/>
          <w:kern w:val="2"/>
          <w:sz w:val="44"/>
          <w:szCs w:val="44"/>
          <w:shd w:val="clear" w:color="auto" w:fill="FFFFFF"/>
          <w:lang w:val="en-US" w:eastAsia="zh-CN" w:bidi="ar-SA"/>
        </w:rPr>
      </w:pPr>
    </w:p>
    <w:p>
      <w:pPr>
        <w:pStyle w:val="10"/>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宋体" w:hAnsi="宋体" w:eastAsia="宋体" w:cs="宋体"/>
          <w:i w:val="0"/>
          <w:caps w:val="0"/>
          <w:color w:val="333333"/>
          <w:spacing w:val="0"/>
          <w:kern w:val="2"/>
          <w:sz w:val="44"/>
          <w:szCs w:val="44"/>
          <w:shd w:val="clear" w:color="auto" w:fill="FFFFFF"/>
          <w:lang w:val="en-US" w:eastAsia="zh-CN" w:bidi="ar-SA"/>
        </w:rPr>
      </w:pPr>
      <w:r>
        <w:rPr>
          <w:rFonts w:hint="eastAsia" w:ascii="宋体" w:hAnsi="宋体" w:eastAsia="宋体" w:cs="宋体"/>
          <w:i w:val="0"/>
          <w:caps w:val="0"/>
          <w:color w:val="333333"/>
          <w:spacing w:val="0"/>
          <w:kern w:val="2"/>
          <w:sz w:val="44"/>
          <w:szCs w:val="44"/>
          <w:shd w:val="clear" w:color="auto" w:fill="FFFFFF"/>
          <w:lang w:val="en-US" w:eastAsia="zh-CN" w:bidi="ar-SA"/>
        </w:rPr>
        <w:t>云南省生活饮用水供水单位卫</w:t>
      </w:r>
      <w:bookmarkStart w:id="0" w:name="_GoBack"/>
      <w:bookmarkEnd w:id="0"/>
      <w:r>
        <w:rPr>
          <w:rFonts w:hint="eastAsia" w:ascii="宋体" w:hAnsi="宋体" w:eastAsia="宋体" w:cs="宋体"/>
          <w:i w:val="0"/>
          <w:caps w:val="0"/>
          <w:color w:val="333333"/>
          <w:spacing w:val="0"/>
          <w:kern w:val="2"/>
          <w:sz w:val="44"/>
          <w:szCs w:val="44"/>
          <w:shd w:val="clear" w:color="auto" w:fill="FFFFFF"/>
          <w:lang w:val="en-US" w:eastAsia="zh-CN" w:bidi="ar-SA"/>
        </w:rPr>
        <w:t>生许可规定</w:t>
      </w:r>
    </w:p>
    <w:p>
      <w:pPr>
        <w:pStyle w:val="10"/>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宋体" w:hAnsi="宋体" w:eastAsia="宋体" w:cs="宋体"/>
          <w:i w:val="0"/>
          <w:caps w:val="0"/>
          <w:color w:val="333333"/>
          <w:spacing w:val="0"/>
          <w:kern w:val="2"/>
          <w:sz w:val="44"/>
          <w:szCs w:val="44"/>
          <w:shd w:val="clear" w:color="auto" w:fill="FFFFFF"/>
          <w:lang w:val="en-US" w:eastAsia="zh-CN" w:bidi="ar-SA"/>
        </w:rPr>
      </w:pPr>
      <w:r>
        <w:rPr>
          <w:rFonts w:hint="eastAsia" w:ascii="宋体" w:hAnsi="宋体" w:eastAsia="宋体" w:cs="宋体"/>
          <w:i w:val="0"/>
          <w:caps w:val="0"/>
          <w:color w:val="333333"/>
          <w:spacing w:val="0"/>
          <w:kern w:val="2"/>
          <w:sz w:val="44"/>
          <w:szCs w:val="44"/>
          <w:shd w:val="clear" w:color="auto" w:fill="FFFFFF"/>
          <w:lang w:val="en-US" w:eastAsia="zh-CN" w:bidi="ar-SA"/>
        </w:rPr>
        <w:t>（试行）</w:t>
      </w:r>
    </w:p>
    <w:p>
      <w:pPr>
        <w:pStyle w:val="10"/>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宋体" w:hAnsi="宋体" w:eastAsia="宋体" w:cs="宋体"/>
          <w:i w:val="0"/>
          <w:caps w:val="0"/>
          <w:color w:val="333333"/>
          <w:spacing w:val="0"/>
          <w:kern w:val="2"/>
          <w:sz w:val="44"/>
          <w:szCs w:val="44"/>
          <w:shd w:val="clear" w:color="auto" w:fill="FFFFFF"/>
          <w:lang w:val="en-US" w:eastAsia="zh-CN" w:bidi="ar-SA"/>
        </w:rPr>
      </w:pPr>
    </w:p>
    <w:p>
      <w:pPr>
        <w:pStyle w:val="12"/>
        <w:widowControl w:val="0"/>
        <w:snapToGrid w:val="0"/>
        <w:spacing w:line="570" w:lineRule="exact"/>
        <w:jc w:val="center"/>
        <w:rPr>
          <w:rFonts w:hint="eastAsia" w:ascii="黑体" w:hAnsi="黑体" w:eastAsia="黑体" w:cs="黑体"/>
          <w:snapToGrid w:val="0"/>
          <w:color w:val="000000"/>
          <w:sz w:val="32"/>
          <w:szCs w:val="32"/>
        </w:rPr>
      </w:pPr>
      <w:r>
        <w:rPr>
          <w:rFonts w:hint="eastAsia" w:ascii="黑体" w:hAnsi="黑体" w:eastAsia="黑体" w:cs="黑体"/>
          <w:snapToGrid w:val="0"/>
          <w:color w:val="000000"/>
          <w:sz w:val="32"/>
          <w:szCs w:val="32"/>
        </w:rPr>
        <w:t>第一章</w:t>
      </w:r>
      <w:r>
        <w:rPr>
          <w:rFonts w:hint="eastAsia" w:ascii="黑体" w:hAnsi="黑体" w:eastAsia="黑体" w:cs="黑体"/>
          <w:snapToGrid w:val="0"/>
          <w:color w:val="000000"/>
          <w:sz w:val="32"/>
          <w:szCs w:val="32"/>
          <w:lang w:eastAsia="zh-CN"/>
        </w:rPr>
        <w:t>　</w:t>
      </w:r>
      <w:r>
        <w:rPr>
          <w:rFonts w:hint="eastAsia" w:ascii="黑体" w:hAnsi="黑体" w:eastAsia="黑体" w:cs="黑体"/>
          <w:snapToGrid w:val="0"/>
          <w:color w:val="000000"/>
          <w:sz w:val="32"/>
          <w:szCs w:val="32"/>
        </w:rPr>
        <w:t>总</w:t>
      </w:r>
      <w:r>
        <w:rPr>
          <w:rFonts w:hint="eastAsia" w:ascii="黑体" w:hAnsi="黑体" w:eastAsia="黑体" w:cs="黑体"/>
          <w:snapToGrid w:val="0"/>
          <w:color w:val="000000"/>
          <w:sz w:val="32"/>
          <w:szCs w:val="32"/>
          <w:lang w:eastAsia="zh-CN"/>
        </w:rPr>
        <w:t>　</w:t>
      </w:r>
      <w:r>
        <w:rPr>
          <w:rFonts w:hint="eastAsia" w:ascii="黑体" w:hAnsi="黑体" w:eastAsia="黑体" w:cs="黑体"/>
          <w:snapToGrid w:val="0"/>
          <w:color w:val="000000"/>
          <w:sz w:val="32"/>
          <w:szCs w:val="32"/>
        </w:rPr>
        <w:t>则</w:t>
      </w:r>
    </w:p>
    <w:p>
      <w:pPr>
        <w:pStyle w:val="12"/>
        <w:widowControl w:val="0"/>
        <w:snapToGrid w:val="0"/>
        <w:spacing w:line="570" w:lineRule="exact"/>
        <w:jc w:val="center"/>
        <w:rPr>
          <w:rFonts w:hint="eastAsia" w:ascii="宋体" w:hAnsi="宋体" w:eastAsia="方正黑体_GBK" w:cs="方正黑体_GBK"/>
          <w:snapToGrid w:val="0"/>
          <w:color w:val="000000"/>
          <w:sz w:val="30"/>
          <w:szCs w:val="30"/>
        </w:rPr>
      </w:pPr>
    </w:p>
    <w:p>
      <w:pPr>
        <w:pStyle w:val="13"/>
        <w:spacing w:line="570" w:lineRule="exact"/>
        <w:ind w:firstLine="640" w:firstLineChars="200"/>
        <w:rPr>
          <w:rFonts w:hint="eastAsia" w:ascii="仿宋_GB2312" w:hAnsi="仿宋_GB2312" w:eastAsia="仿宋_GB2312" w:cs="仿宋_GB2312"/>
          <w:snapToGrid w:val="0"/>
          <w:color w:val="000000"/>
          <w:kern w:val="0"/>
          <w:sz w:val="32"/>
          <w:szCs w:val="32"/>
        </w:rPr>
      </w:pPr>
      <w:r>
        <w:rPr>
          <w:rFonts w:hint="eastAsia" w:ascii="黑体" w:hAnsi="黑体" w:eastAsia="黑体" w:cs="黑体"/>
          <w:snapToGrid w:val="0"/>
          <w:color w:val="000000"/>
          <w:kern w:val="0"/>
          <w:sz w:val="32"/>
          <w:szCs w:val="32"/>
        </w:rPr>
        <w:t>第一条</w:t>
      </w:r>
      <w:r>
        <w:rPr>
          <w:rFonts w:hint="eastAsia" w:ascii="仿宋_GB2312" w:hAnsi="仿宋_GB2312" w:eastAsia="仿宋_GB2312" w:cs="仿宋_GB2312"/>
          <w:b/>
          <w:bCs/>
          <w:snapToGrid w:val="0"/>
          <w:color w:val="000000"/>
          <w:kern w:val="0"/>
          <w:sz w:val="32"/>
          <w:szCs w:val="32"/>
          <w:lang w:eastAsia="zh-CN"/>
        </w:rPr>
        <w:t>　</w:t>
      </w:r>
      <w:r>
        <w:rPr>
          <w:rFonts w:hint="eastAsia" w:ascii="仿宋_GB2312" w:hAnsi="仿宋_GB2312" w:eastAsia="仿宋_GB2312" w:cs="仿宋_GB2312"/>
          <w:snapToGrid w:val="0"/>
          <w:color w:val="000000"/>
          <w:kern w:val="0"/>
          <w:sz w:val="32"/>
          <w:szCs w:val="32"/>
        </w:rPr>
        <w:t>为规范云南省生活饮用水供水单位卫生许可工作，保证生活饮用水卫生安全，保障人民群众身体健康，根据《中华人民共和国传染病防治法》《中华人民共和国行政许可法》《</w:t>
      </w:r>
      <w:r>
        <w:rPr>
          <w:rFonts w:hint="eastAsia" w:ascii="仿宋_GB2312" w:hAnsi="仿宋_GB2312" w:eastAsia="仿宋_GB2312" w:cs="仿宋_GB2312"/>
          <w:snapToGrid w:val="0"/>
          <w:color w:val="000000"/>
          <w:kern w:val="0"/>
          <w:sz w:val="32"/>
          <w:szCs w:val="32"/>
        </w:rPr>
        <w:fldChar w:fldCharType="begin"/>
      </w:r>
      <w:r>
        <w:rPr>
          <w:rFonts w:hint="eastAsia" w:ascii="仿宋_GB2312" w:hAnsi="仿宋_GB2312" w:eastAsia="仿宋_GB2312" w:cs="仿宋_GB2312"/>
          <w:snapToGrid w:val="0"/>
          <w:color w:val="000000"/>
          <w:kern w:val="0"/>
          <w:sz w:val="32"/>
          <w:szCs w:val="32"/>
        </w:rPr>
        <w:instrText xml:space="preserve"> HYPERLINK "http://blog.sina.com.cn/s/blog_1640325300102w7ed.html" \t "D:\\2021年\\供水单位许可管理规定\\_blank" </w:instrText>
      </w:r>
      <w:r>
        <w:rPr>
          <w:rFonts w:hint="eastAsia" w:ascii="仿宋_GB2312" w:hAnsi="仿宋_GB2312" w:eastAsia="仿宋_GB2312" w:cs="仿宋_GB2312"/>
          <w:snapToGrid w:val="0"/>
          <w:color w:val="000000"/>
          <w:kern w:val="0"/>
          <w:sz w:val="32"/>
          <w:szCs w:val="32"/>
        </w:rPr>
        <w:fldChar w:fldCharType="separate"/>
      </w:r>
      <w:r>
        <w:rPr>
          <w:rFonts w:hint="eastAsia" w:ascii="仿宋_GB2312" w:hAnsi="仿宋_GB2312" w:eastAsia="仿宋_GB2312" w:cs="仿宋_GB2312"/>
          <w:snapToGrid w:val="0"/>
          <w:color w:val="000000"/>
          <w:kern w:val="0"/>
          <w:sz w:val="32"/>
          <w:szCs w:val="32"/>
        </w:rPr>
        <w:t>生活饮用水卫生监督管理办法</w:t>
      </w:r>
      <w:r>
        <w:rPr>
          <w:rFonts w:hint="eastAsia" w:ascii="仿宋_GB2312" w:hAnsi="仿宋_GB2312" w:eastAsia="仿宋_GB2312" w:cs="仿宋_GB2312"/>
          <w:snapToGrid w:val="0"/>
          <w:color w:val="000000"/>
          <w:kern w:val="0"/>
          <w:sz w:val="32"/>
          <w:szCs w:val="32"/>
        </w:rPr>
        <w:fldChar w:fldCharType="end"/>
      </w:r>
      <w:r>
        <w:rPr>
          <w:rFonts w:hint="eastAsia" w:ascii="仿宋_GB2312" w:hAnsi="仿宋_GB2312" w:eastAsia="仿宋_GB2312" w:cs="仿宋_GB2312"/>
          <w:snapToGrid w:val="0"/>
          <w:color w:val="000000"/>
          <w:kern w:val="0"/>
          <w:sz w:val="32"/>
          <w:szCs w:val="32"/>
        </w:rPr>
        <w:t>》等规定，结合云南省实际，制定本规定。</w:t>
      </w:r>
    </w:p>
    <w:p>
      <w:pPr>
        <w:pStyle w:val="4"/>
        <w:shd w:val="clear" w:color="auto" w:fill="FFFFFF"/>
        <w:adjustRightInd w:val="0"/>
        <w:snapToGrid w:val="0"/>
        <w:spacing w:before="0" w:beforeAutospacing="0" w:after="0" w:afterAutospacing="0" w:line="570" w:lineRule="exact"/>
        <w:ind w:firstLine="640" w:firstLineChars="200"/>
        <w:jc w:val="both"/>
        <w:rPr>
          <w:rFonts w:hint="eastAsia" w:ascii="仿宋_GB2312" w:hAnsi="仿宋_GB2312" w:eastAsia="仿宋_GB2312" w:cs="仿宋_GB2312"/>
          <w:snapToGrid w:val="0"/>
          <w:color w:val="000000"/>
          <w:sz w:val="32"/>
          <w:szCs w:val="32"/>
        </w:rPr>
      </w:pPr>
      <w:r>
        <w:rPr>
          <w:rFonts w:hint="eastAsia" w:ascii="黑体" w:hAnsi="黑体" w:eastAsia="黑体" w:cs="黑体"/>
          <w:snapToGrid w:val="0"/>
          <w:color w:val="000000"/>
          <w:kern w:val="0"/>
          <w:sz w:val="32"/>
          <w:szCs w:val="32"/>
          <w:lang w:val="en-US" w:eastAsia="zh-CN" w:bidi="ar-SA"/>
        </w:rPr>
        <w:t>第二条</w:t>
      </w:r>
      <w:r>
        <w:rPr>
          <w:rFonts w:hint="eastAsia" w:ascii="仿宋_GB2312" w:hAnsi="仿宋_GB2312" w:eastAsia="仿宋_GB2312" w:cs="仿宋_GB2312"/>
          <w:b/>
          <w:bCs/>
          <w:snapToGrid w:val="0"/>
          <w:color w:val="000000"/>
          <w:sz w:val="32"/>
          <w:szCs w:val="32"/>
          <w:lang w:eastAsia="zh-CN"/>
        </w:rPr>
        <w:t>　</w:t>
      </w:r>
      <w:r>
        <w:rPr>
          <w:rFonts w:hint="eastAsia" w:ascii="仿宋_GB2312" w:hAnsi="仿宋_GB2312" w:eastAsia="仿宋_GB2312" w:cs="仿宋_GB2312"/>
          <w:snapToGrid w:val="0"/>
          <w:color w:val="000000"/>
          <w:sz w:val="32"/>
          <w:szCs w:val="32"/>
        </w:rPr>
        <w:t>本省行政区域内集中式供水单位（含城市集中式供水单位、乡镇集中式供水单位、自建设施集中式供水单位、管道分质供水单位）、二次供水单位的卫生许可适用本规定。</w:t>
      </w:r>
    </w:p>
    <w:p>
      <w:pPr>
        <w:pStyle w:val="4"/>
        <w:shd w:val="clear" w:color="auto" w:fill="FFFFFF"/>
        <w:adjustRightInd w:val="0"/>
        <w:snapToGrid w:val="0"/>
        <w:spacing w:before="0" w:beforeAutospacing="0" w:after="0" w:afterAutospacing="0" w:line="570" w:lineRule="exact"/>
        <w:ind w:firstLine="640" w:firstLineChars="200"/>
        <w:jc w:val="both"/>
        <w:rPr>
          <w:rFonts w:hint="eastAsia" w:ascii="仿宋_GB2312" w:hAnsi="仿宋_GB2312" w:eastAsia="仿宋_GB2312" w:cs="仿宋_GB2312"/>
          <w:snapToGrid w:val="0"/>
          <w:color w:val="000000"/>
          <w:sz w:val="32"/>
          <w:szCs w:val="32"/>
        </w:rPr>
      </w:pPr>
      <w:r>
        <w:rPr>
          <w:rFonts w:hint="eastAsia" w:ascii="黑体" w:hAnsi="黑体" w:eastAsia="黑体" w:cs="黑体"/>
          <w:snapToGrid w:val="0"/>
          <w:color w:val="000000"/>
          <w:kern w:val="0"/>
          <w:sz w:val="32"/>
          <w:szCs w:val="32"/>
          <w:lang w:val="en-US" w:eastAsia="zh-CN" w:bidi="ar-SA"/>
        </w:rPr>
        <w:t>第三条</w:t>
      </w:r>
      <w:r>
        <w:rPr>
          <w:rFonts w:hint="eastAsia" w:ascii="仿宋_GB2312" w:hAnsi="仿宋_GB2312" w:eastAsia="仿宋_GB2312" w:cs="仿宋_GB2312"/>
          <w:snapToGrid w:val="0"/>
          <w:color w:val="000000"/>
          <w:sz w:val="32"/>
          <w:szCs w:val="32"/>
          <w:lang w:eastAsia="zh-CN"/>
        </w:rPr>
        <w:t>　</w:t>
      </w:r>
      <w:r>
        <w:rPr>
          <w:rFonts w:hint="eastAsia" w:ascii="仿宋_GB2312" w:hAnsi="仿宋_GB2312" w:eastAsia="仿宋_GB2312" w:cs="仿宋_GB2312"/>
          <w:snapToGrid w:val="0"/>
          <w:color w:val="000000"/>
          <w:sz w:val="32"/>
          <w:szCs w:val="32"/>
        </w:rPr>
        <w:t>生活饮用水供水单位应当依法申请办理</w:t>
      </w:r>
      <w:r>
        <w:rPr>
          <w:rFonts w:hint="eastAsia" w:ascii="仿宋_GB2312" w:hAnsi="仿宋_GB2312" w:eastAsia="仿宋_GB2312" w:cs="仿宋_GB2312"/>
          <w:bCs/>
          <w:snapToGrid w:val="0"/>
          <w:color w:val="000000"/>
          <w:sz w:val="32"/>
          <w:szCs w:val="32"/>
        </w:rPr>
        <w:t>《云南省生活饮用水供水单位卫生许可证》（以下简称“卫生许可证”）</w:t>
      </w:r>
      <w:r>
        <w:rPr>
          <w:rFonts w:hint="eastAsia" w:ascii="仿宋_GB2312" w:hAnsi="仿宋_GB2312" w:eastAsia="仿宋_GB2312" w:cs="仿宋_GB2312"/>
          <w:snapToGrid w:val="0"/>
          <w:color w:val="000000"/>
          <w:sz w:val="32"/>
          <w:szCs w:val="32"/>
        </w:rPr>
        <w:t>。</w:t>
      </w:r>
    </w:p>
    <w:p>
      <w:pPr>
        <w:pStyle w:val="4"/>
        <w:shd w:val="clear" w:color="auto" w:fill="FFFFFF"/>
        <w:adjustRightInd w:val="0"/>
        <w:snapToGrid w:val="0"/>
        <w:spacing w:before="0" w:beforeAutospacing="0" w:after="0" w:afterAutospacing="0" w:line="570" w:lineRule="exact"/>
        <w:ind w:firstLine="640" w:firstLineChars="200"/>
        <w:jc w:val="both"/>
        <w:rPr>
          <w:rFonts w:hint="eastAsia" w:ascii="仿宋_GB2312" w:hAnsi="仿宋_GB2312" w:eastAsia="仿宋_GB2312" w:cs="仿宋_GB2312"/>
          <w:snapToGrid w:val="0"/>
          <w:color w:val="000000"/>
          <w:sz w:val="32"/>
          <w:szCs w:val="32"/>
        </w:rPr>
      </w:pPr>
      <w:r>
        <w:rPr>
          <w:rFonts w:hint="eastAsia" w:ascii="仿宋_GB2312" w:hAnsi="仿宋_GB2312" w:eastAsia="仿宋_GB2312" w:cs="仿宋_GB2312"/>
          <w:snapToGrid w:val="0"/>
          <w:color w:val="000000"/>
          <w:sz w:val="32"/>
          <w:szCs w:val="32"/>
        </w:rPr>
        <w:t>县（市、区）级以上卫生健康行政部门负责生活饮用水供水单位卫生许可工作。</w:t>
      </w:r>
    </w:p>
    <w:p>
      <w:pPr>
        <w:pStyle w:val="4"/>
        <w:shd w:val="clear" w:color="auto" w:fill="FFFFFF"/>
        <w:adjustRightInd w:val="0"/>
        <w:snapToGrid w:val="0"/>
        <w:spacing w:before="0" w:beforeAutospacing="0" w:after="0" w:afterAutospacing="0" w:line="570" w:lineRule="exact"/>
        <w:ind w:firstLine="510"/>
        <w:jc w:val="both"/>
        <w:rPr>
          <w:rFonts w:hint="eastAsia" w:ascii="仿宋_GB2312" w:hAnsi="仿宋_GB2312" w:eastAsia="仿宋_GB2312" w:cs="仿宋_GB2312"/>
          <w:snapToGrid w:val="0"/>
          <w:color w:val="000000"/>
          <w:sz w:val="32"/>
          <w:szCs w:val="32"/>
        </w:rPr>
      </w:pPr>
      <w:r>
        <w:rPr>
          <w:rFonts w:hint="eastAsia" w:ascii="仿宋_GB2312" w:hAnsi="仿宋_GB2312" w:eastAsia="仿宋_GB2312" w:cs="仿宋_GB2312"/>
          <w:snapToGrid w:val="0"/>
          <w:color w:val="000000"/>
          <w:sz w:val="32"/>
          <w:szCs w:val="32"/>
        </w:rPr>
        <w:t>民航、铁路部门负责管辖范围内生活饮用水供水单位的卫生许可工作。</w:t>
      </w:r>
    </w:p>
    <w:p>
      <w:pPr>
        <w:pStyle w:val="12"/>
        <w:widowControl w:val="0"/>
        <w:adjustRightInd w:val="0"/>
        <w:snapToGrid w:val="0"/>
        <w:spacing w:line="570" w:lineRule="exact"/>
        <w:ind w:firstLine="640"/>
        <w:rPr>
          <w:rFonts w:hint="eastAsia" w:ascii="仿宋_GB2312" w:hAnsi="仿宋_GB2312" w:eastAsia="仿宋_GB2312" w:cs="仿宋_GB2312"/>
          <w:snapToGrid w:val="0"/>
          <w:color w:val="000000"/>
          <w:sz w:val="32"/>
          <w:szCs w:val="32"/>
        </w:rPr>
      </w:pPr>
      <w:r>
        <w:rPr>
          <w:rFonts w:hint="eastAsia" w:ascii="黑体" w:hAnsi="黑体" w:eastAsia="黑体" w:cs="黑体"/>
          <w:snapToGrid w:val="0"/>
          <w:color w:val="000000"/>
          <w:kern w:val="0"/>
          <w:sz w:val="32"/>
          <w:szCs w:val="32"/>
          <w:lang w:val="en-US" w:eastAsia="zh-CN" w:bidi="ar-SA"/>
        </w:rPr>
        <w:t>第四条</w:t>
      </w:r>
      <w:r>
        <w:rPr>
          <w:rFonts w:hint="eastAsia" w:ascii="仿宋_GB2312" w:hAnsi="仿宋_GB2312" w:eastAsia="仿宋_GB2312" w:cs="仿宋_GB2312"/>
          <w:snapToGrid w:val="0"/>
          <w:color w:val="000000"/>
          <w:sz w:val="32"/>
          <w:szCs w:val="32"/>
          <w:lang w:eastAsia="zh-CN"/>
        </w:rPr>
        <w:t>　</w:t>
      </w:r>
      <w:r>
        <w:rPr>
          <w:rFonts w:hint="eastAsia" w:ascii="仿宋_GB2312" w:hAnsi="仿宋_GB2312" w:eastAsia="仿宋_GB2312" w:cs="仿宋_GB2312"/>
          <w:snapToGrid w:val="0"/>
          <w:color w:val="000000"/>
          <w:sz w:val="32"/>
          <w:szCs w:val="32"/>
        </w:rPr>
        <w:t>生活饮用水生产经营单位向所在地的卫生健康行政部门提出申请时，应当按生产经营场所申请办理卫生许可证，一个单位或公司有多个生产经营场所的，应当分别申请。生产经营场所供水范围跨县（市、区）的，由州（市）卫生健康行政部门负责其《卫生许可证》发放工作。</w:t>
      </w:r>
    </w:p>
    <w:p>
      <w:pPr>
        <w:pStyle w:val="12"/>
        <w:widowControl w:val="0"/>
        <w:adjustRightInd w:val="0"/>
        <w:snapToGrid w:val="0"/>
        <w:spacing w:line="570" w:lineRule="exact"/>
        <w:ind w:firstLine="3200" w:firstLineChars="1000"/>
        <w:rPr>
          <w:rFonts w:hint="eastAsia" w:ascii="仿宋_GB2312" w:hAnsi="仿宋_GB2312" w:eastAsia="仿宋_GB2312" w:cs="仿宋_GB2312"/>
          <w:snapToGrid w:val="0"/>
          <w:color w:val="000000"/>
          <w:sz w:val="32"/>
          <w:szCs w:val="32"/>
        </w:rPr>
      </w:pPr>
    </w:p>
    <w:p>
      <w:pPr>
        <w:pStyle w:val="12"/>
        <w:widowControl w:val="0"/>
        <w:adjustRightInd w:val="0"/>
        <w:snapToGrid w:val="0"/>
        <w:spacing w:line="570" w:lineRule="exact"/>
        <w:jc w:val="center"/>
        <w:rPr>
          <w:rFonts w:hint="eastAsia" w:ascii="黑体" w:hAnsi="黑体" w:eastAsia="黑体" w:cs="黑体"/>
          <w:snapToGrid w:val="0"/>
          <w:color w:val="000000"/>
          <w:kern w:val="0"/>
          <w:sz w:val="32"/>
          <w:szCs w:val="32"/>
          <w:lang w:val="en-US" w:eastAsia="zh-CN" w:bidi="ar-SA"/>
        </w:rPr>
      </w:pPr>
      <w:r>
        <w:rPr>
          <w:rFonts w:hint="eastAsia" w:ascii="黑体" w:hAnsi="黑体" w:eastAsia="黑体" w:cs="黑体"/>
          <w:snapToGrid w:val="0"/>
          <w:color w:val="000000"/>
          <w:kern w:val="0"/>
          <w:sz w:val="32"/>
          <w:szCs w:val="32"/>
          <w:lang w:val="en-US" w:eastAsia="zh-CN" w:bidi="ar-SA"/>
        </w:rPr>
        <w:t>第二章　申请与受理</w:t>
      </w:r>
    </w:p>
    <w:p>
      <w:pPr>
        <w:pStyle w:val="12"/>
        <w:widowControl w:val="0"/>
        <w:adjustRightInd w:val="0"/>
        <w:snapToGrid w:val="0"/>
        <w:spacing w:line="570" w:lineRule="exact"/>
        <w:ind w:firstLine="640" w:firstLineChars="200"/>
        <w:rPr>
          <w:rFonts w:hint="eastAsia" w:ascii="黑体" w:hAnsi="黑体" w:eastAsia="黑体" w:cs="黑体"/>
          <w:snapToGrid w:val="0"/>
          <w:color w:val="000000"/>
          <w:kern w:val="0"/>
          <w:sz w:val="32"/>
          <w:szCs w:val="32"/>
          <w:lang w:val="en-US" w:eastAsia="zh-CN" w:bidi="ar-SA"/>
        </w:rPr>
      </w:pPr>
    </w:p>
    <w:p>
      <w:pPr>
        <w:pStyle w:val="12"/>
        <w:widowControl w:val="0"/>
        <w:adjustRightInd w:val="0"/>
        <w:snapToGrid w:val="0"/>
        <w:spacing w:line="570" w:lineRule="exact"/>
        <w:ind w:firstLine="640" w:firstLineChars="200"/>
        <w:rPr>
          <w:rFonts w:hint="eastAsia" w:ascii="仿宋_GB2312" w:hAnsi="仿宋_GB2312" w:eastAsia="仿宋_GB2312" w:cs="仿宋_GB2312"/>
          <w:snapToGrid w:val="0"/>
          <w:color w:val="000000"/>
          <w:sz w:val="32"/>
          <w:szCs w:val="32"/>
        </w:rPr>
      </w:pPr>
      <w:r>
        <w:rPr>
          <w:rFonts w:hint="eastAsia" w:ascii="黑体" w:hAnsi="黑体" w:eastAsia="黑体" w:cs="黑体"/>
          <w:snapToGrid w:val="0"/>
          <w:color w:val="000000"/>
          <w:kern w:val="0"/>
          <w:sz w:val="32"/>
          <w:szCs w:val="32"/>
          <w:lang w:val="en-US" w:eastAsia="zh-CN" w:bidi="ar-SA"/>
        </w:rPr>
        <w:t>第五条</w:t>
      </w:r>
      <w:r>
        <w:rPr>
          <w:rFonts w:hint="eastAsia" w:ascii="仿宋_GB2312" w:hAnsi="仿宋_GB2312" w:eastAsia="仿宋_GB2312" w:cs="仿宋_GB2312"/>
          <w:snapToGrid w:val="0"/>
          <w:color w:val="000000"/>
          <w:sz w:val="32"/>
          <w:szCs w:val="32"/>
          <w:lang w:eastAsia="zh-CN"/>
        </w:rPr>
        <w:t>　</w:t>
      </w:r>
      <w:r>
        <w:rPr>
          <w:rFonts w:hint="eastAsia" w:ascii="仿宋_GB2312" w:hAnsi="仿宋_GB2312" w:eastAsia="仿宋_GB2312" w:cs="仿宋_GB2312"/>
          <w:snapToGrid w:val="0"/>
          <w:color w:val="000000"/>
          <w:sz w:val="32"/>
          <w:szCs w:val="32"/>
        </w:rPr>
        <w:t>集中式供水单位首次申请卫生许可应当提交下列材料：</w:t>
      </w:r>
    </w:p>
    <w:p>
      <w:pPr>
        <w:pStyle w:val="12"/>
        <w:widowControl w:val="0"/>
        <w:snapToGrid w:val="0"/>
        <w:spacing w:line="570" w:lineRule="exact"/>
        <w:ind w:firstLine="640" w:firstLineChars="200"/>
        <w:jc w:val="left"/>
        <w:rPr>
          <w:rFonts w:hint="eastAsia" w:ascii="仿宋_GB2312" w:hAnsi="仿宋_GB2312" w:eastAsia="仿宋_GB2312" w:cs="仿宋_GB2312"/>
          <w:snapToGrid w:val="0"/>
          <w:color w:val="000000"/>
          <w:sz w:val="32"/>
          <w:szCs w:val="32"/>
        </w:rPr>
      </w:pPr>
      <w:r>
        <w:rPr>
          <w:rFonts w:hint="eastAsia" w:ascii="仿宋_GB2312" w:hAnsi="仿宋_GB2312" w:eastAsia="仿宋_GB2312" w:cs="仿宋_GB2312"/>
          <w:snapToGrid w:val="0"/>
          <w:color w:val="000000"/>
          <w:sz w:val="32"/>
          <w:szCs w:val="32"/>
        </w:rPr>
        <w:t>（一）云南省生活饮用水供水单位卫生许可申请表；</w:t>
      </w:r>
    </w:p>
    <w:p>
      <w:pPr>
        <w:pStyle w:val="12"/>
        <w:widowControl w:val="0"/>
        <w:adjustRightInd w:val="0"/>
        <w:snapToGrid w:val="0"/>
        <w:spacing w:line="570" w:lineRule="exact"/>
        <w:ind w:firstLine="640" w:firstLineChars="200"/>
        <w:rPr>
          <w:rFonts w:hint="eastAsia" w:ascii="仿宋_GB2312" w:hAnsi="仿宋_GB2312" w:eastAsia="仿宋_GB2312" w:cs="仿宋_GB2312"/>
          <w:snapToGrid w:val="0"/>
          <w:color w:val="000000"/>
          <w:sz w:val="32"/>
          <w:szCs w:val="32"/>
        </w:rPr>
      </w:pPr>
      <w:r>
        <w:rPr>
          <w:rFonts w:hint="eastAsia" w:ascii="仿宋_GB2312" w:hAnsi="仿宋_GB2312" w:eastAsia="仿宋_GB2312" w:cs="仿宋_GB2312"/>
          <w:snapToGrid w:val="0"/>
          <w:color w:val="000000"/>
          <w:sz w:val="32"/>
          <w:szCs w:val="32"/>
        </w:rPr>
        <w:t>（二）营业执照（或事业单位法人证书、民办非企业登记证书）复印件；</w:t>
      </w:r>
    </w:p>
    <w:p>
      <w:pPr>
        <w:pStyle w:val="12"/>
        <w:widowControl w:val="0"/>
        <w:adjustRightInd w:val="0"/>
        <w:snapToGrid w:val="0"/>
        <w:spacing w:line="570" w:lineRule="exact"/>
        <w:ind w:firstLine="640" w:firstLineChars="200"/>
        <w:rPr>
          <w:rFonts w:hint="eastAsia" w:ascii="仿宋_GB2312" w:hAnsi="仿宋_GB2312" w:eastAsia="仿宋_GB2312" w:cs="仿宋_GB2312"/>
          <w:snapToGrid w:val="0"/>
          <w:color w:val="000000"/>
          <w:sz w:val="32"/>
          <w:szCs w:val="32"/>
        </w:rPr>
      </w:pPr>
      <w:r>
        <w:rPr>
          <w:rFonts w:hint="eastAsia" w:ascii="仿宋_GB2312" w:hAnsi="仿宋_GB2312" w:eastAsia="仿宋_GB2312" w:cs="仿宋_GB2312"/>
          <w:snapToGrid w:val="0"/>
          <w:color w:val="000000"/>
          <w:sz w:val="32"/>
          <w:szCs w:val="32"/>
        </w:rPr>
        <w:t>（三）法定代表人或负责人身份证复印件；</w:t>
      </w:r>
    </w:p>
    <w:p>
      <w:pPr>
        <w:pStyle w:val="12"/>
        <w:widowControl w:val="0"/>
        <w:adjustRightInd w:val="0"/>
        <w:snapToGrid w:val="0"/>
        <w:spacing w:line="570" w:lineRule="exact"/>
        <w:ind w:firstLine="640" w:firstLineChars="200"/>
        <w:rPr>
          <w:rFonts w:hint="eastAsia" w:ascii="仿宋_GB2312" w:hAnsi="仿宋_GB2312" w:eastAsia="仿宋_GB2312" w:cs="仿宋_GB2312"/>
          <w:snapToGrid w:val="0"/>
          <w:color w:val="000000"/>
          <w:sz w:val="32"/>
          <w:szCs w:val="32"/>
        </w:rPr>
      </w:pPr>
      <w:r>
        <w:rPr>
          <w:rFonts w:hint="eastAsia" w:ascii="仿宋_GB2312" w:hAnsi="仿宋_GB2312" w:eastAsia="仿宋_GB2312" w:cs="仿宋_GB2312"/>
          <w:snapToGrid w:val="0"/>
          <w:color w:val="000000"/>
          <w:sz w:val="32"/>
          <w:szCs w:val="32"/>
        </w:rPr>
        <w:t>（四）卫生管理制度及卫生应急处置预案；</w:t>
      </w:r>
    </w:p>
    <w:p>
      <w:pPr>
        <w:pStyle w:val="12"/>
        <w:widowControl w:val="0"/>
        <w:adjustRightInd w:val="0"/>
        <w:snapToGrid w:val="0"/>
        <w:spacing w:line="570" w:lineRule="exact"/>
        <w:ind w:firstLine="640" w:firstLineChars="200"/>
        <w:jc w:val="left"/>
        <w:rPr>
          <w:rFonts w:hint="eastAsia" w:ascii="仿宋_GB2312" w:hAnsi="仿宋_GB2312" w:eastAsia="仿宋_GB2312" w:cs="仿宋_GB2312"/>
          <w:snapToGrid w:val="0"/>
          <w:color w:val="000000"/>
          <w:sz w:val="32"/>
          <w:szCs w:val="32"/>
        </w:rPr>
      </w:pPr>
      <w:r>
        <w:rPr>
          <w:rFonts w:hint="eastAsia" w:ascii="仿宋_GB2312" w:hAnsi="仿宋_GB2312" w:eastAsia="仿宋_GB2312" w:cs="仿宋_GB2312"/>
          <w:snapToGrid w:val="0"/>
          <w:color w:val="000000"/>
          <w:sz w:val="32"/>
          <w:szCs w:val="32"/>
        </w:rPr>
        <w:t>（五）厂区平面图、供水流程简图、水处理工艺流程图（必须有水质净化消毒设施）及其文字说明；</w:t>
      </w:r>
    </w:p>
    <w:p>
      <w:pPr>
        <w:pStyle w:val="12"/>
        <w:widowControl w:val="0"/>
        <w:adjustRightInd w:val="0"/>
        <w:snapToGrid w:val="0"/>
        <w:spacing w:line="570" w:lineRule="exact"/>
        <w:ind w:firstLine="640" w:firstLineChars="200"/>
        <w:rPr>
          <w:rFonts w:hint="eastAsia" w:ascii="仿宋_GB2312" w:hAnsi="仿宋_GB2312" w:eastAsia="仿宋_GB2312" w:cs="仿宋_GB2312"/>
          <w:snapToGrid w:val="0"/>
          <w:color w:val="000000"/>
          <w:sz w:val="32"/>
          <w:szCs w:val="32"/>
        </w:rPr>
      </w:pPr>
      <w:r>
        <w:rPr>
          <w:rFonts w:hint="eastAsia" w:ascii="仿宋_GB2312" w:hAnsi="仿宋_GB2312" w:eastAsia="仿宋_GB2312" w:cs="仿宋_GB2312"/>
          <w:snapToGrid w:val="0"/>
          <w:color w:val="000000"/>
          <w:sz w:val="32"/>
          <w:szCs w:val="32"/>
        </w:rPr>
        <w:t xml:space="preserve">（六）水源卫生防护资料、水质检验仪器设备和检验人员清单（不具备水质检验条件的自建集中式供水单位，应委托有资质的检验机构进行检验，并提供委托检验协议）；  </w:t>
      </w:r>
    </w:p>
    <w:p>
      <w:pPr>
        <w:pStyle w:val="12"/>
        <w:widowControl w:val="0"/>
        <w:adjustRightInd w:val="0"/>
        <w:snapToGrid w:val="0"/>
        <w:spacing w:line="570" w:lineRule="exact"/>
        <w:ind w:firstLine="640" w:firstLineChars="200"/>
        <w:rPr>
          <w:rFonts w:hint="eastAsia" w:ascii="仿宋_GB2312" w:hAnsi="仿宋_GB2312" w:eastAsia="仿宋_GB2312" w:cs="仿宋_GB2312"/>
          <w:snapToGrid w:val="0"/>
          <w:color w:val="000000"/>
          <w:sz w:val="32"/>
          <w:szCs w:val="32"/>
        </w:rPr>
      </w:pPr>
      <w:r>
        <w:rPr>
          <w:rFonts w:hint="eastAsia" w:ascii="仿宋_GB2312" w:hAnsi="仿宋_GB2312" w:eastAsia="仿宋_GB2312" w:cs="仿宋_GB2312"/>
          <w:snapToGrid w:val="0"/>
          <w:color w:val="000000"/>
          <w:sz w:val="32"/>
          <w:szCs w:val="32"/>
        </w:rPr>
        <w:t>（七）使用涉及饮用水卫生安全产品的卫生许可批件复印件；</w:t>
      </w:r>
    </w:p>
    <w:p>
      <w:pPr>
        <w:pStyle w:val="12"/>
        <w:widowControl w:val="0"/>
        <w:adjustRightInd w:val="0"/>
        <w:snapToGrid w:val="0"/>
        <w:spacing w:line="570" w:lineRule="exact"/>
        <w:ind w:firstLine="640" w:firstLineChars="200"/>
        <w:rPr>
          <w:rFonts w:hint="eastAsia" w:ascii="仿宋_GB2312" w:hAnsi="仿宋_GB2312" w:eastAsia="仿宋_GB2312" w:cs="仿宋_GB2312"/>
          <w:snapToGrid w:val="0"/>
          <w:color w:val="000000"/>
          <w:sz w:val="32"/>
          <w:szCs w:val="32"/>
        </w:rPr>
      </w:pPr>
      <w:r>
        <w:rPr>
          <w:rFonts w:hint="eastAsia" w:ascii="仿宋_GB2312" w:hAnsi="仿宋_GB2312" w:eastAsia="仿宋_GB2312" w:cs="仿宋_GB2312"/>
          <w:snapToGrid w:val="0"/>
          <w:color w:val="000000"/>
          <w:sz w:val="32"/>
          <w:szCs w:val="32"/>
        </w:rPr>
        <w:t>（八）水质检测报告（包括水源水及近三个月内的出厂水水质常规指标和区域风险指标检测合格报告）。</w:t>
      </w:r>
    </w:p>
    <w:p>
      <w:pPr>
        <w:pStyle w:val="12"/>
        <w:widowControl w:val="0"/>
        <w:adjustRightInd w:val="0"/>
        <w:snapToGrid w:val="0"/>
        <w:spacing w:line="570" w:lineRule="exact"/>
        <w:ind w:firstLine="640" w:firstLineChars="200"/>
        <w:rPr>
          <w:rFonts w:hint="eastAsia" w:ascii="仿宋_GB2312" w:hAnsi="仿宋_GB2312" w:eastAsia="仿宋_GB2312" w:cs="仿宋_GB2312"/>
          <w:snapToGrid w:val="0"/>
          <w:color w:val="000000"/>
          <w:sz w:val="32"/>
          <w:szCs w:val="32"/>
        </w:rPr>
      </w:pPr>
      <w:r>
        <w:rPr>
          <w:rFonts w:hint="eastAsia" w:ascii="黑体" w:hAnsi="黑体" w:eastAsia="黑体" w:cs="黑体"/>
          <w:snapToGrid w:val="0"/>
          <w:color w:val="000000"/>
          <w:kern w:val="0"/>
          <w:sz w:val="32"/>
          <w:szCs w:val="32"/>
          <w:lang w:val="en-US" w:eastAsia="zh-CN" w:bidi="ar-SA"/>
        </w:rPr>
        <w:t>第六条</w:t>
      </w:r>
      <w:r>
        <w:rPr>
          <w:rFonts w:hint="eastAsia" w:ascii="仿宋_GB2312" w:hAnsi="仿宋_GB2312" w:eastAsia="仿宋_GB2312" w:cs="仿宋_GB2312"/>
          <w:snapToGrid w:val="0"/>
          <w:color w:val="000000"/>
          <w:sz w:val="32"/>
          <w:szCs w:val="32"/>
          <w:lang w:eastAsia="zh-CN"/>
        </w:rPr>
        <w:t>　</w:t>
      </w:r>
      <w:r>
        <w:rPr>
          <w:rFonts w:hint="eastAsia" w:ascii="仿宋_GB2312" w:hAnsi="仿宋_GB2312" w:eastAsia="仿宋_GB2312" w:cs="仿宋_GB2312"/>
          <w:snapToGrid w:val="0"/>
          <w:color w:val="000000"/>
          <w:sz w:val="32"/>
          <w:szCs w:val="32"/>
        </w:rPr>
        <w:t>二次供水单位首次申请卫生许可应当提交下列材料：</w:t>
      </w:r>
    </w:p>
    <w:p>
      <w:pPr>
        <w:pStyle w:val="12"/>
        <w:widowControl w:val="0"/>
        <w:adjustRightInd w:val="0"/>
        <w:snapToGrid w:val="0"/>
        <w:spacing w:line="570" w:lineRule="exact"/>
        <w:ind w:firstLine="640" w:firstLineChars="200"/>
        <w:rPr>
          <w:rFonts w:hint="eastAsia" w:ascii="仿宋_GB2312" w:hAnsi="仿宋_GB2312" w:eastAsia="仿宋_GB2312" w:cs="仿宋_GB2312"/>
          <w:snapToGrid w:val="0"/>
          <w:color w:val="000000"/>
          <w:sz w:val="32"/>
          <w:szCs w:val="32"/>
        </w:rPr>
      </w:pPr>
      <w:r>
        <w:rPr>
          <w:rFonts w:hint="eastAsia" w:ascii="仿宋_GB2312" w:hAnsi="仿宋_GB2312" w:eastAsia="仿宋_GB2312" w:cs="仿宋_GB2312"/>
          <w:snapToGrid w:val="0"/>
          <w:color w:val="000000"/>
          <w:sz w:val="32"/>
          <w:szCs w:val="32"/>
        </w:rPr>
        <w:t>（一）云南省生活饮用水供水单位卫生许可申请表；</w:t>
      </w:r>
    </w:p>
    <w:p>
      <w:pPr>
        <w:pStyle w:val="12"/>
        <w:widowControl w:val="0"/>
        <w:adjustRightInd w:val="0"/>
        <w:snapToGrid w:val="0"/>
        <w:spacing w:line="570" w:lineRule="exact"/>
        <w:ind w:firstLine="640" w:firstLineChars="200"/>
        <w:rPr>
          <w:rFonts w:hint="eastAsia" w:ascii="仿宋_GB2312" w:hAnsi="仿宋_GB2312" w:eastAsia="仿宋_GB2312" w:cs="仿宋_GB2312"/>
          <w:snapToGrid w:val="0"/>
          <w:color w:val="000000"/>
          <w:sz w:val="32"/>
          <w:szCs w:val="32"/>
        </w:rPr>
      </w:pPr>
      <w:r>
        <w:rPr>
          <w:rFonts w:hint="eastAsia" w:ascii="仿宋_GB2312" w:hAnsi="仿宋_GB2312" w:eastAsia="仿宋_GB2312" w:cs="仿宋_GB2312"/>
          <w:snapToGrid w:val="0"/>
          <w:color w:val="000000"/>
          <w:sz w:val="32"/>
          <w:szCs w:val="32"/>
        </w:rPr>
        <w:t>（二）营业执照（或事业单位法人证书、民办非企业登记证书）复印件；</w:t>
      </w:r>
    </w:p>
    <w:p>
      <w:pPr>
        <w:pStyle w:val="12"/>
        <w:widowControl w:val="0"/>
        <w:adjustRightInd w:val="0"/>
        <w:snapToGrid w:val="0"/>
        <w:spacing w:line="570" w:lineRule="exact"/>
        <w:ind w:firstLine="640" w:firstLineChars="200"/>
        <w:rPr>
          <w:rFonts w:hint="eastAsia" w:ascii="仿宋_GB2312" w:hAnsi="仿宋_GB2312" w:eastAsia="仿宋_GB2312" w:cs="仿宋_GB2312"/>
          <w:snapToGrid w:val="0"/>
          <w:color w:val="000000"/>
          <w:sz w:val="32"/>
          <w:szCs w:val="32"/>
        </w:rPr>
      </w:pPr>
      <w:r>
        <w:rPr>
          <w:rFonts w:hint="eastAsia" w:ascii="仿宋_GB2312" w:hAnsi="仿宋_GB2312" w:eastAsia="仿宋_GB2312" w:cs="仿宋_GB2312"/>
          <w:snapToGrid w:val="0"/>
          <w:color w:val="000000"/>
          <w:sz w:val="32"/>
          <w:szCs w:val="32"/>
        </w:rPr>
        <w:t>（三）法定代表人或负责人身份证复印件；</w:t>
      </w:r>
    </w:p>
    <w:p>
      <w:pPr>
        <w:pStyle w:val="12"/>
        <w:widowControl w:val="0"/>
        <w:adjustRightInd w:val="0"/>
        <w:snapToGrid w:val="0"/>
        <w:spacing w:line="570" w:lineRule="exact"/>
        <w:ind w:firstLine="640" w:firstLineChars="200"/>
        <w:rPr>
          <w:rFonts w:hint="eastAsia" w:ascii="仿宋_GB2312" w:hAnsi="仿宋_GB2312" w:eastAsia="仿宋_GB2312" w:cs="仿宋_GB2312"/>
          <w:snapToGrid w:val="0"/>
          <w:color w:val="000000"/>
          <w:sz w:val="32"/>
          <w:szCs w:val="32"/>
        </w:rPr>
      </w:pPr>
      <w:r>
        <w:rPr>
          <w:rFonts w:hint="eastAsia" w:ascii="仿宋_GB2312" w:hAnsi="仿宋_GB2312" w:eastAsia="仿宋_GB2312" w:cs="仿宋_GB2312"/>
          <w:snapToGrid w:val="0"/>
          <w:color w:val="000000"/>
          <w:sz w:val="32"/>
          <w:szCs w:val="32"/>
        </w:rPr>
        <w:t>（四）卫生管理制度及卫生应急处置预案；</w:t>
      </w:r>
    </w:p>
    <w:p>
      <w:pPr>
        <w:pStyle w:val="12"/>
        <w:widowControl w:val="0"/>
        <w:adjustRightInd w:val="0"/>
        <w:snapToGrid w:val="0"/>
        <w:spacing w:line="570" w:lineRule="exact"/>
        <w:ind w:firstLine="640" w:firstLineChars="200"/>
        <w:rPr>
          <w:rFonts w:hint="eastAsia" w:ascii="仿宋_GB2312" w:hAnsi="仿宋_GB2312" w:eastAsia="仿宋_GB2312" w:cs="仿宋_GB2312"/>
          <w:snapToGrid w:val="0"/>
          <w:color w:val="000000"/>
          <w:sz w:val="32"/>
          <w:szCs w:val="32"/>
        </w:rPr>
      </w:pPr>
      <w:r>
        <w:rPr>
          <w:rFonts w:hint="eastAsia" w:ascii="仿宋_GB2312" w:hAnsi="仿宋_GB2312" w:eastAsia="仿宋_GB2312" w:cs="仿宋_GB2312"/>
          <w:snapToGrid w:val="0"/>
          <w:color w:val="000000"/>
          <w:sz w:val="32"/>
          <w:szCs w:val="32"/>
        </w:rPr>
        <w:t>（五）供水流程简图及厂区平面图；</w:t>
      </w:r>
    </w:p>
    <w:p>
      <w:pPr>
        <w:pStyle w:val="12"/>
        <w:widowControl w:val="0"/>
        <w:adjustRightInd w:val="0"/>
        <w:snapToGrid w:val="0"/>
        <w:spacing w:line="570" w:lineRule="exact"/>
        <w:ind w:firstLine="640" w:firstLineChars="200"/>
        <w:rPr>
          <w:rFonts w:hint="eastAsia" w:ascii="仿宋_GB2312" w:hAnsi="仿宋_GB2312" w:eastAsia="仿宋_GB2312" w:cs="仿宋_GB2312"/>
          <w:snapToGrid w:val="0"/>
          <w:color w:val="000000"/>
          <w:sz w:val="32"/>
          <w:szCs w:val="32"/>
        </w:rPr>
      </w:pPr>
      <w:r>
        <w:rPr>
          <w:rFonts w:hint="eastAsia" w:ascii="仿宋_GB2312" w:hAnsi="仿宋_GB2312" w:eastAsia="仿宋_GB2312" w:cs="仿宋_GB2312"/>
          <w:snapToGrid w:val="0"/>
          <w:color w:val="000000"/>
          <w:sz w:val="32"/>
          <w:szCs w:val="32"/>
        </w:rPr>
        <w:t xml:space="preserve">（六）二次供水贮水设施的清洗、消毒记录；  </w:t>
      </w:r>
    </w:p>
    <w:p>
      <w:pPr>
        <w:pStyle w:val="12"/>
        <w:widowControl w:val="0"/>
        <w:adjustRightInd w:val="0"/>
        <w:snapToGrid w:val="0"/>
        <w:spacing w:line="570" w:lineRule="exact"/>
        <w:ind w:firstLine="640" w:firstLineChars="200"/>
        <w:rPr>
          <w:rFonts w:hint="eastAsia" w:ascii="仿宋_GB2312" w:hAnsi="仿宋_GB2312" w:eastAsia="仿宋_GB2312" w:cs="仿宋_GB2312"/>
          <w:snapToGrid w:val="0"/>
          <w:color w:val="000000"/>
          <w:sz w:val="32"/>
          <w:szCs w:val="32"/>
        </w:rPr>
      </w:pPr>
      <w:r>
        <w:rPr>
          <w:rFonts w:hint="eastAsia" w:ascii="仿宋_GB2312" w:hAnsi="仿宋_GB2312" w:eastAsia="仿宋_GB2312" w:cs="仿宋_GB2312"/>
          <w:snapToGrid w:val="0"/>
          <w:color w:val="000000"/>
          <w:sz w:val="32"/>
          <w:szCs w:val="32"/>
        </w:rPr>
        <w:t>（七）使用涉及饮用水卫生安全产品的卫生许可批件复印件（</w:t>
      </w:r>
      <w:r>
        <w:rPr>
          <w:rFonts w:hint="eastAsia" w:ascii="仿宋_GB2312" w:hAnsi="仿宋_GB2312" w:eastAsia="仿宋_GB2312" w:cs="仿宋_GB2312"/>
          <w:bCs/>
          <w:snapToGrid w:val="0"/>
          <w:color w:val="000000"/>
          <w:sz w:val="32"/>
          <w:szCs w:val="32"/>
        </w:rPr>
        <w:t>因工程建设资料未移交等原因确实无法提供的，提交情况说明</w:t>
      </w:r>
      <w:r>
        <w:rPr>
          <w:rFonts w:hint="eastAsia" w:ascii="仿宋_GB2312" w:hAnsi="仿宋_GB2312" w:eastAsia="仿宋_GB2312" w:cs="仿宋_GB2312"/>
          <w:snapToGrid w:val="0"/>
          <w:color w:val="000000"/>
          <w:sz w:val="32"/>
          <w:szCs w:val="32"/>
        </w:rPr>
        <w:t>）；</w:t>
      </w:r>
    </w:p>
    <w:p>
      <w:pPr>
        <w:pStyle w:val="12"/>
        <w:widowControl w:val="0"/>
        <w:adjustRightInd w:val="0"/>
        <w:snapToGrid w:val="0"/>
        <w:spacing w:line="570" w:lineRule="exact"/>
        <w:ind w:firstLine="640" w:firstLineChars="200"/>
        <w:rPr>
          <w:rFonts w:hint="eastAsia" w:ascii="仿宋_GB2312" w:hAnsi="仿宋_GB2312" w:eastAsia="仿宋_GB2312" w:cs="仿宋_GB2312"/>
          <w:snapToGrid w:val="0"/>
          <w:color w:val="000000"/>
          <w:sz w:val="32"/>
          <w:szCs w:val="32"/>
        </w:rPr>
      </w:pPr>
      <w:r>
        <w:rPr>
          <w:rFonts w:hint="eastAsia" w:ascii="仿宋_GB2312" w:hAnsi="仿宋_GB2312" w:eastAsia="仿宋_GB2312" w:cs="仿宋_GB2312"/>
          <w:snapToGrid w:val="0"/>
          <w:color w:val="000000"/>
          <w:sz w:val="32"/>
          <w:szCs w:val="32"/>
        </w:rPr>
        <w:t>（八）水质检测报告（一年内符合国家卫生标准的两次检测合格报告）。</w:t>
      </w:r>
    </w:p>
    <w:p>
      <w:pPr>
        <w:pStyle w:val="4"/>
        <w:shd w:val="clear" w:color="auto" w:fill="FFFFFF"/>
        <w:adjustRightInd w:val="0"/>
        <w:snapToGrid w:val="0"/>
        <w:spacing w:before="0" w:beforeAutospacing="0" w:after="0" w:afterAutospacing="0" w:line="570" w:lineRule="exact"/>
        <w:ind w:firstLine="640" w:firstLineChars="200"/>
        <w:jc w:val="both"/>
        <w:rPr>
          <w:rFonts w:hint="eastAsia" w:ascii="仿宋_GB2312" w:hAnsi="仿宋_GB2312" w:eastAsia="仿宋_GB2312" w:cs="仿宋_GB2312"/>
          <w:snapToGrid w:val="0"/>
          <w:color w:val="000000"/>
          <w:sz w:val="32"/>
          <w:szCs w:val="32"/>
        </w:rPr>
      </w:pPr>
      <w:r>
        <w:rPr>
          <w:rFonts w:hint="eastAsia" w:ascii="黑体" w:hAnsi="黑体" w:eastAsia="黑体" w:cs="黑体"/>
          <w:snapToGrid w:val="0"/>
          <w:color w:val="000000"/>
          <w:kern w:val="0"/>
          <w:sz w:val="32"/>
          <w:szCs w:val="32"/>
          <w:lang w:val="en-US" w:eastAsia="zh-CN" w:bidi="ar-SA"/>
        </w:rPr>
        <w:t>第七条</w:t>
      </w:r>
      <w:r>
        <w:rPr>
          <w:rFonts w:hint="eastAsia" w:ascii="仿宋_GB2312" w:hAnsi="仿宋_GB2312" w:eastAsia="仿宋_GB2312" w:cs="仿宋_GB2312"/>
          <w:bCs/>
          <w:snapToGrid w:val="0"/>
          <w:color w:val="000000"/>
          <w:sz w:val="32"/>
          <w:szCs w:val="32"/>
          <w:lang w:eastAsia="zh-CN"/>
        </w:rPr>
        <w:t>　</w:t>
      </w:r>
      <w:r>
        <w:rPr>
          <w:rFonts w:hint="eastAsia" w:ascii="仿宋_GB2312" w:hAnsi="仿宋_GB2312" w:eastAsia="仿宋_GB2312" w:cs="仿宋_GB2312"/>
          <w:bCs/>
          <w:snapToGrid w:val="0"/>
          <w:color w:val="000000"/>
          <w:sz w:val="32"/>
          <w:szCs w:val="32"/>
        </w:rPr>
        <w:t>集中式供水单位和二次供水单位（以下简称“供水单位”）申请</w:t>
      </w:r>
      <w:r>
        <w:rPr>
          <w:rFonts w:hint="eastAsia" w:ascii="仿宋_GB2312" w:hAnsi="仿宋_GB2312" w:eastAsia="仿宋_GB2312" w:cs="仿宋_GB2312"/>
          <w:snapToGrid w:val="0"/>
          <w:color w:val="000000"/>
          <w:sz w:val="32"/>
          <w:szCs w:val="32"/>
        </w:rPr>
        <w:t>延续</w:t>
      </w:r>
      <w:r>
        <w:rPr>
          <w:rFonts w:hint="eastAsia" w:ascii="仿宋_GB2312" w:hAnsi="仿宋_GB2312" w:eastAsia="仿宋_GB2312" w:cs="仿宋_GB2312"/>
          <w:bCs/>
          <w:snapToGrid w:val="0"/>
          <w:color w:val="000000"/>
          <w:sz w:val="32"/>
          <w:szCs w:val="32"/>
        </w:rPr>
        <w:t>《卫生许可证》</w:t>
      </w:r>
      <w:r>
        <w:rPr>
          <w:rFonts w:hint="eastAsia" w:ascii="仿宋_GB2312" w:hAnsi="仿宋_GB2312" w:eastAsia="仿宋_GB2312" w:cs="仿宋_GB2312"/>
          <w:snapToGrid w:val="0"/>
          <w:color w:val="000000"/>
          <w:sz w:val="32"/>
          <w:szCs w:val="32"/>
        </w:rPr>
        <w:t>的，应当在有效期届满30日前，向原发证机关提出延续申请，并提交以下材料：</w:t>
      </w:r>
    </w:p>
    <w:p>
      <w:pPr>
        <w:pStyle w:val="4"/>
        <w:shd w:val="clear" w:color="auto" w:fill="FFFFFF"/>
        <w:adjustRightInd w:val="0"/>
        <w:snapToGrid w:val="0"/>
        <w:spacing w:before="0" w:beforeAutospacing="0" w:after="0" w:afterAutospacing="0" w:line="570" w:lineRule="exact"/>
        <w:ind w:firstLine="640" w:firstLineChars="200"/>
        <w:jc w:val="both"/>
        <w:rPr>
          <w:rFonts w:hint="eastAsia" w:ascii="仿宋_GB2312" w:hAnsi="仿宋_GB2312" w:eastAsia="仿宋_GB2312" w:cs="仿宋_GB2312"/>
          <w:snapToGrid w:val="0"/>
          <w:color w:val="000000"/>
          <w:sz w:val="32"/>
          <w:szCs w:val="32"/>
        </w:rPr>
      </w:pPr>
      <w:r>
        <w:rPr>
          <w:rFonts w:hint="eastAsia" w:ascii="仿宋_GB2312" w:hAnsi="仿宋_GB2312" w:eastAsia="仿宋_GB2312" w:cs="仿宋_GB2312"/>
          <w:snapToGrid w:val="0"/>
          <w:color w:val="000000"/>
          <w:sz w:val="32"/>
          <w:szCs w:val="32"/>
        </w:rPr>
        <w:t>（一）云南省生活饮用水供水单位卫生许可申请表；</w:t>
      </w:r>
    </w:p>
    <w:p>
      <w:pPr>
        <w:pStyle w:val="4"/>
        <w:shd w:val="clear" w:color="auto" w:fill="FFFFFF"/>
        <w:adjustRightInd w:val="0"/>
        <w:snapToGrid w:val="0"/>
        <w:spacing w:before="0" w:beforeAutospacing="0" w:after="0" w:afterAutospacing="0" w:line="570" w:lineRule="exact"/>
        <w:ind w:firstLine="640" w:firstLineChars="200"/>
        <w:jc w:val="both"/>
        <w:rPr>
          <w:rFonts w:hint="eastAsia" w:ascii="仿宋_GB2312" w:hAnsi="仿宋_GB2312" w:eastAsia="仿宋_GB2312" w:cs="仿宋_GB2312"/>
          <w:snapToGrid w:val="0"/>
          <w:color w:val="000000"/>
          <w:sz w:val="32"/>
          <w:szCs w:val="32"/>
        </w:rPr>
      </w:pPr>
      <w:r>
        <w:rPr>
          <w:rFonts w:hint="eastAsia" w:ascii="仿宋_GB2312" w:hAnsi="仿宋_GB2312" w:eastAsia="仿宋_GB2312" w:cs="仿宋_GB2312"/>
          <w:snapToGrid w:val="0"/>
          <w:color w:val="000000"/>
          <w:sz w:val="32"/>
          <w:szCs w:val="32"/>
        </w:rPr>
        <w:t>（二）《卫生许可证》原件；</w:t>
      </w:r>
    </w:p>
    <w:p>
      <w:pPr>
        <w:pStyle w:val="12"/>
        <w:widowControl w:val="0"/>
        <w:adjustRightInd w:val="0"/>
        <w:snapToGrid w:val="0"/>
        <w:spacing w:line="570" w:lineRule="exact"/>
        <w:ind w:firstLine="640" w:firstLineChars="200"/>
        <w:rPr>
          <w:rFonts w:hint="eastAsia" w:ascii="仿宋_GB2312" w:hAnsi="仿宋_GB2312" w:eastAsia="仿宋_GB2312" w:cs="仿宋_GB2312"/>
          <w:snapToGrid w:val="0"/>
          <w:color w:val="000000"/>
          <w:sz w:val="32"/>
          <w:szCs w:val="32"/>
        </w:rPr>
      </w:pPr>
      <w:r>
        <w:rPr>
          <w:rFonts w:hint="eastAsia" w:ascii="仿宋_GB2312" w:hAnsi="仿宋_GB2312" w:eastAsia="仿宋_GB2312" w:cs="仿宋_GB2312"/>
          <w:snapToGrid w:val="0"/>
          <w:color w:val="000000"/>
          <w:sz w:val="32"/>
          <w:szCs w:val="32"/>
        </w:rPr>
        <w:t>（三）法定代表人或负责人身份证复印件；</w:t>
      </w:r>
    </w:p>
    <w:p>
      <w:pPr>
        <w:pStyle w:val="4"/>
        <w:shd w:val="clear" w:color="auto" w:fill="FFFFFF"/>
        <w:adjustRightInd w:val="0"/>
        <w:snapToGrid w:val="0"/>
        <w:spacing w:before="0" w:beforeAutospacing="0" w:after="0" w:afterAutospacing="0" w:line="570" w:lineRule="exact"/>
        <w:ind w:firstLine="640" w:firstLineChars="200"/>
        <w:jc w:val="both"/>
        <w:rPr>
          <w:rFonts w:hint="eastAsia" w:ascii="仿宋_GB2312" w:hAnsi="仿宋_GB2312" w:eastAsia="仿宋_GB2312" w:cs="仿宋_GB2312"/>
          <w:snapToGrid w:val="0"/>
          <w:color w:val="000000"/>
          <w:sz w:val="32"/>
          <w:szCs w:val="32"/>
        </w:rPr>
      </w:pPr>
      <w:r>
        <w:rPr>
          <w:rFonts w:hint="eastAsia" w:ascii="仿宋_GB2312" w:hAnsi="仿宋_GB2312" w:eastAsia="仿宋_GB2312" w:cs="仿宋_GB2312"/>
          <w:snapToGrid w:val="0"/>
          <w:color w:val="000000"/>
          <w:sz w:val="32"/>
          <w:szCs w:val="32"/>
        </w:rPr>
        <w:t>（四）营业执照（或事业单位法人证书、民办非企业登记证书）复印件；</w:t>
      </w:r>
    </w:p>
    <w:p>
      <w:pPr>
        <w:pStyle w:val="4"/>
        <w:shd w:val="clear" w:color="auto" w:fill="FFFFFF"/>
        <w:adjustRightInd w:val="0"/>
        <w:snapToGrid w:val="0"/>
        <w:spacing w:before="0" w:beforeAutospacing="0" w:after="0" w:afterAutospacing="0" w:line="570" w:lineRule="exact"/>
        <w:ind w:firstLine="640" w:firstLineChars="200"/>
        <w:jc w:val="both"/>
        <w:rPr>
          <w:rFonts w:hint="eastAsia" w:ascii="仿宋_GB2312" w:hAnsi="仿宋_GB2312" w:eastAsia="仿宋_GB2312" w:cs="仿宋_GB2312"/>
          <w:snapToGrid w:val="0"/>
          <w:color w:val="000000"/>
          <w:sz w:val="32"/>
          <w:szCs w:val="32"/>
        </w:rPr>
      </w:pPr>
      <w:r>
        <w:rPr>
          <w:rFonts w:hint="eastAsia" w:ascii="仿宋_GB2312" w:hAnsi="仿宋_GB2312" w:eastAsia="仿宋_GB2312" w:cs="仿宋_GB2312"/>
          <w:snapToGrid w:val="0"/>
          <w:color w:val="000000"/>
          <w:sz w:val="32"/>
          <w:szCs w:val="32"/>
        </w:rPr>
        <w:t>（五）水质检测报告（一年内符合国家卫生标准的检测合格报告）。</w:t>
      </w:r>
    </w:p>
    <w:p>
      <w:pPr>
        <w:pStyle w:val="4"/>
        <w:shd w:val="clear" w:color="auto" w:fill="FFFFFF"/>
        <w:adjustRightInd w:val="0"/>
        <w:snapToGrid w:val="0"/>
        <w:spacing w:before="0" w:beforeAutospacing="0" w:after="0" w:afterAutospacing="0" w:line="570" w:lineRule="exact"/>
        <w:ind w:firstLine="640" w:firstLineChars="200"/>
        <w:jc w:val="both"/>
        <w:rPr>
          <w:rFonts w:hint="eastAsia" w:ascii="仿宋_GB2312" w:hAnsi="仿宋_GB2312" w:eastAsia="仿宋_GB2312" w:cs="仿宋_GB2312"/>
          <w:snapToGrid w:val="0"/>
          <w:color w:val="000000"/>
          <w:sz w:val="32"/>
          <w:szCs w:val="32"/>
        </w:rPr>
      </w:pPr>
      <w:r>
        <w:rPr>
          <w:rFonts w:hint="eastAsia" w:ascii="仿宋_GB2312" w:hAnsi="仿宋_GB2312" w:eastAsia="仿宋_GB2312" w:cs="仿宋_GB2312"/>
          <w:snapToGrid w:val="0"/>
          <w:color w:val="000000"/>
          <w:sz w:val="32"/>
          <w:szCs w:val="32"/>
        </w:rPr>
        <w:t>批准延续的《卫生许可证》沿用原证号，批准日期为准予延续日期，原</w:t>
      </w:r>
      <w:r>
        <w:rPr>
          <w:rFonts w:hint="eastAsia" w:ascii="仿宋_GB2312" w:hAnsi="仿宋_GB2312" w:eastAsia="仿宋_GB2312" w:cs="仿宋_GB2312"/>
          <w:bCs/>
          <w:snapToGrid w:val="0"/>
          <w:color w:val="000000"/>
          <w:sz w:val="32"/>
          <w:szCs w:val="32"/>
        </w:rPr>
        <w:t>《卫生许可证》由发证机关</w:t>
      </w:r>
      <w:r>
        <w:rPr>
          <w:rFonts w:hint="eastAsia" w:ascii="仿宋_GB2312" w:hAnsi="仿宋_GB2312" w:eastAsia="仿宋_GB2312" w:cs="仿宋_GB2312"/>
          <w:snapToGrid w:val="0"/>
          <w:color w:val="000000"/>
          <w:sz w:val="32"/>
          <w:szCs w:val="32"/>
        </w:rPr>
        <w:t>收回。</w:t>
      </w:r>
    </w:p>
    <w:p>
      <w:pPr>
        <w:pStyle w:val="4"/>
        <w:shd w:val="clear" w:color="auto" w:fill="FFFFFF"/>
        <w:adjustRightInd w:val="0"/>
        <w:snapToGrid w:val="0"/>
        <w:spacing w:before="0" w:beforeAutospacing="0" w:after="0" w:afterAutospacing="0" w:line="570" w:lineRule="exact"/>
        <w:ind w:firstLine="640" w:firstLineChars="200"/>
        <w:jc w:val="both"/>
        <w:rPr>
          <w:rFonts w:hint="eastAsia" w:ascii="仿宋_GB2312" w:hAnsi="仿宋_GB2312" w:eastAsia="仿宋_GB2312" w:cs="仿宋_GB2312"/>
          <w:snapToGrid w:val="0"/>
          <w:color w:val="000000"/>
          <w:sz w:val="32"/>
          <w:szCs w:val="32"/>
        </w:rPr>
      </w:pPr>
      <w:r>
        <w:rPr>
          <w:rFonts w:hint="eastAsia" w:ascii="仿宋_GB2312" w:hAnsi="仿宋_GB2312" w:eastAsia="仿宋_GB2312" w:cs="仿宋_GB2312"/>
          <w:snapToGrid w:val="0"/>
          <w:color w:val="000000"/>
          <w:sz w:val="32"/>
          <w:szCs w:val="32"/>
        </w:rPr>
        <w:t>有效期满后提出延续申请的，注销原</w:t>
      </w:r>
      <w:r>
        <w:rPr>
          <w:rFonts w:hint="eastAsia" w:ascii="仿宋_GB2312" w:hAnsi="仿宋_GB2312" w:eastAsia="仿宋_GB2312" w:cs="仿宋_GB2312"/>
          <w:bCs/>
          <w:snapToGrid w:val="0"/>
          <w:color w:val="000000"/>
          <w:sz w:val="32"/>
          <w:szCs w:val="32"/>
        </w:rPr>
        <w:t>《卫生许可证》</w:t>
      </w:r>
      <w:r>
        <w:rPr>
          <w:rFonts w:hint="eastAsia" w:ascii="仿宋_GB2312" w:hAnsi="仿宋_GB2312" w:eastAsia="仿宋_GB2312" w:cs="仿宋_GB2312"/>
          <w:snapToGrid w:val="0"/>
          <w:color w:val="000000"/>
          <w:sz w:val="32"/>
          <w:szCs w:val="32"/>
        </w:rPr>
        <w:t>，按首次申请卫生许可办理。</w:t>
      </w:r>
    </w:p>
    <w:p>
      <w:pPr>
        <w:pStyle w:val="4"/>
        <w:shd w:val="clear" w:color="auto" w:fill="FFFFFF"/>
        <w:adjustRightInd w:val="0"/>
        <w:snapToGrid w:val="0"/>
        <w:spacing w:before="0" w:beforeAutospacing="0" w:after="0" w:afterAutospacing="0" w:line="570" w:lineRule="exact"/>
        <w:ind w:firstLine="640" w:firstLineChars="200"/>
        <w:jc w:val="both"/>
        <w:rPr>
          <w:rFonts w:hint="eastAsia" w:ascii="仿宋_GB2312" w:hAnsi="仿宋_GB2312" w:eastAsia="仿宋_GB2312" w:cs="仿宋_GB2312"/>
          <w:snapToGrid w:val="0"/>
          <w:color w:val="000000"/>
          <w:sz w:val="32"/>
          <w:szCs w:val="32"/>
        </w:rPr>
      </w:pPr>
      <w:r>
        <w:rPr>
          <w:rFonts w:hint="eastAsia" w:ascii="黑体" w:hAnsi="黑体" w:eastAsia="黑体" w:cs="黑体"/>
          <w:snapToGrid w:val="0"/>
          <w:color w:val="000000"/>
          <w:kern w:val="0"/>
          <w:sz w:val="32"/>
          <w:szCs w:val="32"/>
          <w:lang w:val="en-US" w:eastAsia="zh-CN" w:bidi="ar-SA"/>
        </w:rPr>
        <w:t>第八条</w:t>
      </w:r>
      <w:r>
        <w:rPr>
          <w:rFonts w:hint="eastAsia" w:ascii="仿宋_GB2312" w:hAnsi="仿宋_GB2312" w:eastAsia="仿宋_GB2312" w:cs="仿宋_GB2312"/>
          <w:snapToGrid w:val="0"/>
          <w:color w:val="000000"/>
          <w:sz w:val="32"/>
          <w:szCs w:val="32"/>
          <w:lang w:eastAsia="zh-CN"/>
        </w:rPr>
        <w:t>　</w:t>
      </w:r>
      <w:r>
        <w:rPr>
          <w:rFonts w:hint="eastAsia" w:ascii="仿宋_GB2312" w:hAnsi="仿宋_GB2312" w:eastAsia="仿宋_GB2312" w:cs="仿宋_GB2312"/>
          <w:snapToGrid w:val="0"/>
          <w:color w:val="000000"/>
          <w:sz w:val="32"/>
          <w:szCs w:val="32"/>
        </w:rPr>
        <w:t>有下列情形之一的，原发证机关不予延续：</w:t>
      </w:r>
    </w:p>
    <w:p>
      <w:pPr>
        <w:pStyle w:val="4"/>
        <w:shd w:val="clear" w:color="auto" w:fill="FFFFFF"/>
        <w:adjustRightInd w:val="0"/>
        <w:snapToGrid w:val="0"/>
        <w:spacing w:before="0" w:beforeAutospacing="0" w:after="0" w:afterAutospacing="0" w:line="570" w:lineRule="exact"/>
        <w:ind w:firstLine="640" w:firstLineChars="200"/>
        <w:jc w:val="both"/>
        <w:rPr>
          <w:rFonts w:hint="eastAsia" w:ascii="仿宋_GB2312" w:hAnsi="仿宋_GB2312" w:eastAsia="仿宋_GB2312" w:cs="仿宋_GB2312"/>
          <w:snapToGrid w:val="0"/>
          <w:color w:val="000000"/>
          <w:sz w:val="32"/>
          <w:szCs w:val="32"/>
        </w:rPr>
      </w:pPr>
      <w:r>
        <w:rPr>
          <w:rFonts w:hint="eastAsia" w:ascii="仿宋_GB2312" w:hAnsi="仿宋_GB2312" w:eastAsia="仿宋_GB2312" w:cs="仿宋_GB2312"/>
          <w:snapToGrid w:val="0"/>
          <w:color w:val="000000"/>
          <w:sz w:val="32"/>
          <w:szCs w:val="32"/>
        </w:rPr>
        <w:t>（一）不符合有关法律、法规、规章、标准、规范规定或提交虚假材料的；</w:t>
      </w:r>
    </w:p>
    <w:p>
      <w:pPr>
        <w:pStyle w:val="4"/>
        <w:shd w:val="clear" w:color="auto" w:fill="FFFFFF"/>
        <w:adjustRightInd w:val="0"/>
        <w:snapToGrid w:val="0"/>
        <w:spacing w:before="0" w:beforeAutospacing="0" w:after="0" w:afterAutospacing="0" w:line="570" w:lineRule="exact"/>
        <w:ind w:firstLine="640" w:firstLineChars="200"/>
        <w:jc w:val="both"/>
        <w:rPr>
          <w:rFonts w:hint="eastAsia" w:ascii="仿宋_GB2312" w:hAnsi="仿宋_GB2312" w:eastAsia="仿宋_GB2312" w:cs="仿宋_GB2312"/>
          <w:snapToGrid w:val="0"/>
          <w:color w:val="000000"/>
          <w:sz w:val="32"/>
          <w:szCs w:val="32"/>
        </w:rPr>
      </w:pPr>
      <w:r>
        <w:rPr>
          <w:rFonts w:hint="eastAsia" w:ascii="仿宋_GB2312" w:hAnsi="仿宋_GB2312" w:eastAsia="仿宋_GB2312" w:cs="仿宋_GB2312"/>
          <w:snapToGrid w:val="0"/>
          <w:color w:val="000000"/>
          <w:sz w:val="32"/>
          <w:szCs w:val="32"/>
        </w:rPr>
        <w:t>（二）现场审核不符合卫生规范要求的；</w:t>
      </w:r>
    </w:p>
    <w:p>
      <w:pPr>
        <w:pStyle w:val="4"/>
        <w:shd w:val="clear" w:color="auto" w:fill="FFFFFF"/>
        <w:adjustRightInd w:val="0"/>
        <w:snapToGrid w:val="0"/>
        <w:spacing w:before="0" w:beforeAutospacing="0" w:after="0" w:afterAutospacing="0" w:line="570" w:lineRule="exact"/>
        <w:ind w:firstLine="640" w:firstLineChars="200"/>
        <w:jc w:val="both"/>
        <w:rPr>
          <w:rFonts w:hint="eastAsia" w:ascii="仿宋_GB2312" w:hAnsi="仿宋_GB2312" w:eastAsia="仿宋_GB2312" w:cs="仿宋_GB2312"/>
          <w:snapToGrid w:val="0"/>
          <w:color w:val="000000"/>
          <w:sz w:val="32"/>
          <w:szCs w:val="32"/>
        </w:rPr>
      </w:pPr>
      <w:r>
        <w:rPr>
          <w:rFonts w:hint="eastAsia" w:ascii="仿宋_GB2312" w:hAnsi="仿宋_GB2312" w:eastAsia="仿宋_GB2312" w:cs="仿宋_GB2312"/>
          <w:snapToGrid w:val="0"/>
          <w:color w:val="000000"/>
          <w:sz w:val="32"/>
          <w:szCs w:val="32"/>
        </w:rPr>
        <w:t>（三）生产（制水）地址与原《卫生许可证》地址不一致的。</w:t>
      </w:r>
    </w:p>
    <w:p>
      <w:pPr>
        <w:pStyle w:val="4"/>
        <w:shd w:val="clear" w:color="auto" w:fill="FFFFFF"/>
        <w:adjustRightInd w:val="0"/>
        <w:snapToGrid w:val="0"/>
        <w:spacing w:before="0" w:beforeAutospacing="0" w:after="0" w:afterAutospacing="0" w:line="570" w:lineRule="exact"/>
        <w:ind w:firstLine="640" w:firstLineChars="200"/>
        <w:jc w:val="both"/>
        <w:rPr>
          <w:rFonts w:hint="eastAsia" w:ascii="仿宋_GB2312" w:hAnsi="仿宋_GB2312" w:eastAsia="仿宋_GB2312" w:cs="仿宋_GB2312"/>
          <w:snapToGrid w:val="0"/>
          <w:color w:val="000000"/>
          <w:sz w:val="32"/>
          <w:szCs w:val="32"/>
        </w:rPr>
      </w:pPr>
      <w:r>
        <w:rPr>
          <w:rFonts w:hint="eastAsia" w:ascii="黑体" w:hAnsi="黑体" w:eastAsia="黑体" w:cs="黑体"/>
          <w:snapToGrid w:val="0"/>
          <w:color w:val="000000"/>
          <w:kern w:val="0"/>
          <w:sz w:val="32"/>
          <w:szCs w:val="32"/>
          <w:lang w:val="en-US" w:eastAsia="zh-CN" w:bidi="ar-SA"/>
        </w:rPr>
        <w:t>第九条</w:t>
      </w:r>
      <w:r>
        <w:rPr>
          <w:rFonts w:hint="eastAsia" w:ascii="仿宋_GB2312" w:hAnsi="仿宋_GB2312" w:eastAsia="仿宋_GB2312" w:cs="仿宋_GB2312"/>
          <w:b/>
          <w:bCs/>
          <w:snapToGrid w:val="0"/>
          <w:color w:val="000000"/>
          <w:sz w:val="32"/>
          <w:szCs w:val="32"/>
          <w:lang w:eastAsia="zh-CN"/>
        </w:rPr>
        <w:t>　</w:t>
      </w:r>
      <w:r>
        <w:rPr>
          <w:rFonts w:hint="eastAsia" w:ascii="仿宋_GB2312" w:hAnsi="仿宋_GB2312" w:eastAsia="仿宋_GB2312" w:cs="仿宋_GB2312"/>
          <w:snapToGrid w:val="0"/>
          <w:color w:val="000000"/>
          <w:sz w:val="32"/>
          <w:szCs w:val="32"/>
        </w:rPr>
        <w:t>供水单位名称、法定代表人（或负责人）、注册地址、生产（制水）地址（非迁址，如变更门牌或路名）发生变更的，应当向原发证机关提出变更申请并提交以下材料：</w:t>
      </w:r>
    </w:p>
    <w:p>
      <w:pPr>
        <w:pStyle w:val="4"/>
        <w:shd w:val="clear" w:color="auto" w:fill="FFFFFF"/>
        <w:adjustRightInd w:val="0"/>
        <w:snapToGrid w:val="0"/>
        <w:spacing w:before="0" w:beforeAutospacing="0" w:after="0" w:afterAutospacing="0" w:line="570" w:lineRule="exact"/>
        <w:ind w:firstLine="640" w:firstLineChars="200"/>
        <w:jc w:val="both"/>
        <w:rPr>
          <w:rFonts w:hint="eastAsia" w:ascii="仿宋_GB2312" w:hAnsi="仿宋_GB2312" w:eastAsia="仿宋_GB2312" w:cs="仿宋_GB2312"/>
          <w:snapToGrid w:val="0"/>
          <w:color w:val="000000"/>
          <w:sz w:val="32"/>
          <w:szCs w:val="32"/>
        </w:rPr>
      </w:pPr>
      <w:r>
        <w:rPr>
          <w:rFonts w:hint="eastAsia" w:ascii="仿宋_GB2312" w:hAnsi="仿宋_GB2312" w:eastAsia="仿宋_GB2312" w:cs="仿宋_GB2312"/>
          <w:snapToGrid w:val="0"/>
          <w:color w:val="000000"/>
          <w:sz w:val="32"/>
          <w:szCs w:val="32"/>
        </w:rPr>
        <w:t xml:space="preserve">（一）云南省生活饮用水供水单位卫生许可申请表；    </w:t>
      </w:r>
    </w:p>
    <w:p>
      <w:pPr>
        <w:pStyle w:val="4"/>
        <w:shd w:val="clear" w:color="auto" w:fill="FFFFFF"/>
        <w:adjustRightInd w:val="0"/>
        <w:snapToGrid w:val="0"/>
        <w:spacing w:before="0" w:beforeAutospacing="0" w:after="0" w:afterAutospacing="0" w:line="570" w:lineRule="exact"/>
        <w:ind w:firstLine="640" w:firstLineChars="200"/>
        <w:jc w:val="both"/>
        <w:rPr>
          <w:rFonts w:hint="eastAsia" w:ascii="仿宋_GB2312" w:hAnsi="仿宋_GB2312" w:eastAsia="仿宋_GB2312" w:cs="仿宋_GB2312"/>
          <w:snapToGrid w:val="0"/>
          <w:color w:val="000000"/>
          <w:sz w:val="32"/>
          <w:szCs w:val="32"/>
        </w:rPr>
      </w:pPr>
      <w:r>
        <w:rPr>
          <w:rFonts w:hint="eastAsia" w:ascii="仿宋_GB2312" w:hAnsi="仿宋_GB2312" w:eastAsia="仿宋_GB2312" w:cs="仿宋_GB2312"/>
          <w:snapToGrid w:val="0"/>
          <w:color w:val="000000"/>
          <w:sz w:val="32"/>
          <w:szCs w:val="32"/>
        </w:rPr>
        <w:t>（二）《卫生许可证》原件；</w:t>
      </w:r>
    </w:p>
    <w:p>
      <w:pPr>
        <w:pStyle w:val="4"/>
        <w:shd w:val="clear" w:color="auto" w:fill="FFFFFF"/>
        <w:adjustRightInd w:val="0"/>
        <w:snapToGrid w:val="0"/>
        <w:spacing w:before="0" w:beforeAutospacing="0" w:after="0" w:afterAutospacing="0" w:line="570" w:lineRule="exact"/>
        <w:ind w:firstLine="640" w:firstLineChars="200"/>
        <w:jc w:val="both"/>
        <w:rPr>
          <w:rFonts w:hint="eastAsia" w:ascii="仿宋_GB2312" w:hAnsi="仿宋_GB2312" w:eastAsia="仿宋_GB2312" w:cs="仿宋_GB2312"/>
          <w:snapToGrid w:val="0"/>
          <w:color w:val="000000"/>
          <w:sz w:val="32"/>
          <w:szCs w:val="32"/>
        </w:rPr>
      </w:pPr>
      <w:r>
        <w:rPr>
          <w:rFonts w:hint="eastAsia" w:ascii="仿宋_GB2312" w:hAnsi="仿宋_GB2312" w:eastAsia="仿宋_GB2312" w:cs="仿宋_GB2312"/>
          <w:snapToGrid w:val="0"/>
          <w:color w:val="000000"/>
          <w:sz w:val="32"/>
          <w:szCs w:val="32"/>
        </w:rPr>
        <w:t>（三）变更后的营业执照（或事业单位法人证书、民办非企业登记证书）复印件；</w:t>
      </w:r>
    </w:p>
    <w:p>
      <w:pPr>
        <w:pStyle w:val="4"/>
        <w:shd w:val="clear" w:color="auto" w:fill="FFFFFF"/>
        <w:adjustRightInd w:val="0"/>
        <w:snapToGrid w:val="0"/>
        <w:spacing w:before="0" w:beforeAutospacing="0" w:after="0" w:afterAutospacing="0" w:line="570" w:lineRule="exact"/>
        <w:ind w:firstLine="640" w:firstLineChars="200"/>
        <w:jc w:val="both"/>
        <w:rPr>
          <w:rFonts w:hint="eastAsia" w:ascii="仿宋_GB2312" w:hAnsi="仿宋_GB2312" w:eastAsia="仿宋_GB2312" w:cs="仿宋_GB2312"/>
          <w:snapToGrid w:val="0"/>
          <w:color w:val="000000"/>
          <w:sz w:val="32"/>
          <w:szCs w:val="32"/>
        </w:rPr>
      </w:pPr>
      <w:r>
        <w:rPr>
          <w:rFonts w:hint="eastAsia" w:ascii="仿宋_GB2312" w:hAnsi="仿宋_GB2312" w:eastAsia="仿宋_GB2312" w:cs="仿宋_GB2312"/>
          <w:snapToGrid w:val="0"/>
          <w:color w:val="000000"/>
          <w:sz w:val="32"/>
          <w:szCs w:val="32"/>
        </w:rPr>
        <w:t>（四）法定代表人或者负责人身份证复印件；</w:t>
      </w:r>
    </w:p>
    <w:p>
      <w:pPr>
        <w:pStyle w:val="4"/>
        <w:shd w:val="clear" w:color="auto" w:fill="FFFFFF"/>
        <w:adjustRightInd w:val="0"/>
        <w:snapToGrid w:val="0"/>
        <w:spacing w:before="0" w:beforeAutospacing="0" w:after="0" w:afterAutospacing="0" w:line="570" w:lineRule="exact"/>
        <w:ind w:firstLine="640" w:firstLineChars="200"/>
        <w:jc w:val="both"/>
        <w:rPr>
          <w:rFonts w:hint="eastAsia" w:ascii="仿宋_GB2312" w:hAnsi="仿宋_GB2312" w:eastAsia="仿宋_GB2312" w:cs="仿宋_GB2312"/>
          <w:snapToGrid w:val="0"/>
          <w:color w:val="000000"/>
          <w:sz w:val="32"/>
          <w:szCs w:val="32"/>
        </w:rPr>
      </w:pPr>
      <w:r>
        <w:rPr>
          <w:rFonts w:hint="eastAsia" w:ascii="仿宋_GB2312" w:hAnsi="仿宋_GB2312" w:eastAsia="仿宋_GB2312" w:cs="仿宋_GB2312"/>
          <w:snapToGrid w:val="0"/>
          <w:color w:val="000000"/>
          <w:sz w:val="32"/>
          <w:szCs w:val="32"/>
        </w:rPr>
        <w:t>（五）变更情况说明。</w:t>
      </w:r>
    </w:p>
    <w:p>
      <w:pPr>
        <w:pStyle w:val="4"/>
        <w:shd w:val="clear" w:color="auto" w:fill="FFFFFF"/>
        <w:adjustRightInd w:val="0"/>
        <w:snapToGrid w:val="0"/>
        <w:spacing w:before="0" w:beforeAutospacing="0" w:after="0" w:afterAutospacing="0" w:line="570" w:lineRule="exact"/>
        <w:jc w:val="both"/>
        <w:rPr>
          <w:rFonts w:hint="eastAsia" w:ascii="仿宋_GB2312" w:hAnsi="仿宋_GB2312" w:eastAsia="仿宋_GB2312" w:cs="仿宋_GB2312"/>
          <w:snapToGrid w:val="0"/>
          <w:color w:val="000000"/>
          <w:sz w:val="32"/>
          <w:szCs w:val="32"/>
        </w:rPr>
      </w:pPr>
      <w:r>
        <w:rPr>
          <w:rFonts w:hint="eastAsia" w:ascii="仿宋_GB2312" w:hAnsi="仿宋_GB2312" w:eastAsia="仿宋_GB2312" w:cs="仿宋_GB2312"/>
          <w:snapToGrid w:val="0"/>
          <w:color w:val="000000"/>
          <w:sz w:val="32"/>
          <w:szCs w:val="32"/>
        </w:rPr>
        <w:t xml:space="preserve">    变更后的《卫生许可证》沿用原证号，批准日期为准予变更日期，原有效截止日期不变。原</w:t>
      </w:r>
      <w:r>
        <w:rPr>
          <w:rFonts w:hint="eastAsia" w:ascii="仿宋_GB2312" w:hAnsi="仿宋_GB2312" w:eastAsia="仿宋_GB2312" w:cs="仿宋_GB2312"/>
          <w:bCs/>
          <w:snapToGrid w:val="0"/>
          <w:color w:val="000000"/>
          <w:sz w:val="32"/>
          <w:szCs w:val="32"/>
        </w:rPr>
        <w:t>《卫生许可证》由发证机关</w:t>
      </w:r>
      <w:r>
        <w:rPr>
          <w:rFonts w:hint="eastAsia" w:ascii="仿宋_GB2312" w:hAnsi="仿宋_GB2312" w:eastAsia="仿宋_GB2312" w:cs="仿宋_GB2312"/>
          <w:snapToGrid w:val="0"/>
          <w:color w:val="000000"/>
          <w:sz w:val="32"/>
          <w:szCs w:val="32"/>
        </w:rPr>
        <w:t>收回。</w:t>
      </w:r>
    </w:p>
    <w:p>
      <w:pPr>
        <w:pStyle w:val="4"/>
        <w:shd w:val="clear" w:color="auto" w:fill="FFFFFF"/>
        <w:adjustRightInd w:val="0"/>
        <w:snapToGrid w:val="0"/>
        <w:spacing w:before="0" w:beforeAutospacing="0" w:after="0" w:afterAutospacing="0" w:line="570" w:lineRule="exact"/>
        <w:ind w:firstLine="640" w:firstLineChars="200"/>
        <w:jc w:val="both"/>
        <w:rPr>
          <w:rFonts w:hint="eastAsia" w:ascii="仿宋_GB2312" w:hAnsi="仿宋_GB2312" w:eastAsia="仿宋_GB2312" w:cs="仿宋_GB2312"/>
          <w:snapToGrid w:val="0"/>
          <w:color w:val="000000"/>
          <w:sz w:val="32"/>
          <w:szCs w:val="32"/>
        </w:rPr>
      </w:pPr>
      <w:r>
        <w:rPr>
          <w:rFonts w:hint="eastAsia" w:ascii="仿宋_GB2312" w:hAnsi="仿宋_GB2312" w:eastAsia="仿宋_GB2312" w:cs="仿宋_GB2312"/>
          <w:snapToGrid w:val="0"/>
          <w:color w:val="000000"/>
          <w:sz w:val="32"/>
          <w:szCs w:val="32"/>
        </w:rPr>
        <w:t>实际生产（制水）地址发生变更的，应按首次申请办理，原《卫生许可证》注销。</w:t>
      </w:r>
    </w:p>
    <w:p>
      <w:pPr>
        <w:pStyle w:val="4"/>
        <w:shd w:val="clear" w:color="auto" w:fill="FFFFFF"/>
        <w:adjustRightInd w:val="0"/>
        <w:snapToGrid w:val="0"/>
        <w:spacing w:before="0" w:beforeAutospacing="0" w:after="0" w:afterAutospacing="0" w:line="570" w:lineRule="exact"/>
        <w:ind w:firstLine="640" w:firstLineChars="200"/>
        <w:jc w:val="both"/>
        <w:rPr>
          <w:rFonts w:hint="eastAsia" w:ascii="仿宋_GB2312" w:hAnsi="仿宋_GB2312" w:eastAsia="仿宋_GB2312" w:cs="仿宋_GB2312"/>
          <w:snapToGrid w:val="0"/>
          <w:color w:val="000000"/>
          <w:sz w:val="32"/>
          <w:szCs w:val="32"/>
        </w:rPr>
      </w:pPr>
      <w:r>
        <w:rPr>
          <w:rFonts w:hint="eastAsia" w:ascii="黑体" w:hAnsi="黑体" w:eastAsia="黑体" w:cs="黑体"/>
          <w:snapToGrid w:val="0"/>
          <w:color w:val="000000"/>
          <w:kern w:val="0"/>
          <w:sz w:val="32"/>
          <w:szCs w:val="32"/>
          <w:lang w:val="en-US" w:eastAsia="zh-CN" w:bidi="ar-SA"/>
        </w:rPr>
        <w:t>第十条</w:t>
      </w:r>
      <w:r>
        <w:rPr>
          <w:rFonts w:hint="eastAsia" w:ascii="仿宋_GB2312" w:hAnsi="仿宋_GB2312" w:eastAsia="仿宋_GB2312" w:cs="仿宋_GB2312"/>
          <w:b/>
          <w:bCs/>
          <w:snapToGrid w:val="0"/>
          <w:color w:val="000000"/>
          <w:sz w:val="32"/>
          <w:szCs w:val="32"/>
          <w:lang w:eastAsia="zh-CN"/>
        </w:rPr>
        <w:t>　</w:t>
      </w:r>
      <w:r>
        <w:rPr>
          <w:rFonts w:hint="eastAsia" w:ascii="仿宋_GB2312" w:hAnsi="仿宋_GB2312" w:eastAsia="仿宋_GB2312" w:cs="仿宋_GB2312"/>
          <w:snapToGrid w:val="0"/>
          <w:color w:val="000000"/>
          <w:sz w:val="32"/>
          <w:szCs w:val="32"/>
        </w:rPr>
        <w:t>供水单位《卫生许可证》遗失或损坏的，应及时向原发证机关申请补发，并提交以下资料：</w:t>
      </w:r>
    </w:p>
    <w:p>
      <w:pPr>
        <w:pStyle w:val="4"/>
        <w:shd w:val="clear" w:color="auto" w:fill="FFFFFF"/>
        <w:adjustRightInd w:val="0"/>
        <w:snapToGrid w:val="0"/>
        <w:spacing w:before="0" w:beforeAutospacing="0" w:after="0" w:afterAutospacing="0" w:line="570" w:lineRule="exact"/>
        <w:ind w:firstLine="640" w:firstLineChars="200"/>
        <w:jc w:val="both"/>
        <w:rPr>
          <w:rFonts w:hint="eastAsia" w:ascii="仿宋_GB2312" w:hAnsi="仿宋_GB2312" w:eastAsia="仿宋_GB2312" w:cs="仿宋_GB2312"/>
          <w:snapToGrid w:val="0"/>
          <w:color w:val="000000"/>
          <w:sz w:val="32"/>
          <w:szCs w:val="32"/>
        </w:rPr>
      </w:pPr>
      <w:r>
        <w:rPr>
          <w:rFonts w:hint="eastAsia" w:ascii="仿宋_GB2312" w:hAnsi="仿宋_GB2312" w:eastAsia="仿宋_GB2312" w:cs="仿宋_GB2312"/>
          <w:snapToGrid w:val="0"/>
          <w:color w:val="000000"/>
          <w:sz w:val="32"/>
          <w:szCs w:val="32"/>
        </w:rPr>
        <w:t>（一）云南省生活饮用水供水单位卫生许可申请表；</w:t>
      </w:r>
    </w:p>
    <w:p>
      <w:pPr>
        <w:pStyle w:val="4"/>
        <w:shd w:val="clear" w:color="auto" w:fill="FFFFFF"/>
        <w:adjustRightInd w:val="0"/>
        <w:snapToGrid w:val="0"/>
        <w:spacing w:before="0" w:beforeAutospacing="0" w:after="0" w:afterAutospacing="0" w:line="570" w:lineRule="exact"/>
        <w:ind w:firstLine="640" w:firstLineChars="200"/>
        <w:jc w:val="both"/>
        <w:rPr>
          <w:rFonts w:hint="eastAsia" w:ascii="仿宋_GB2312" w:hAnsi="仿宋_GB2312" w:eastAsia="仿宋_GB2312" w:cs="仿宋_GB2312"/>
          <w:snapToGrid w:val="0"/>
          <w:color w:val="000000"/>
          <w:sz w:val="32"/>
          <w:szCs w:val="32"/>
        </w:rPr>
      </w:pPr>
      <w:r>
        <w:rPr>
          <w:rFonts w:hint="eastAsia" w:ascii="仿宋_GB2312" w:hAnsi="仿宋_GB2312" w:eastAsia="仿宋_GB2312" w:cs="仿宋_GB2312"/>
          <w:snapToGrid w:val="0"/>
          <w:color w:val="000000"/>
          <w:sz w:val="32"/>
          <w:szCs w:val="32"/>
        </w:rPr>
        <w:t>（二）营业执照（或事业单位法人证书、民办非企业登记证书）复印件；</w:t>
      </w:r>
    </w:p>
    <w:p>
      <w:pPr>
        <w:pStyle w:val="4"/>
        <w:shd w:val="clear" w:color="auto" w:fill="FFFFFF"/>
        <w:adjustRightInd w:val="0"/>
        <w:snapToGrid w:val="0"/>
        <w:spacing w:before="0" w:beforeAutospacing="0" w:after="0" w:afterAutospacing="0" w:line="570" w:lineRule="exact"/>
        <w:ind w:firstLine="640" w:firstLineChars="200"/>
        <w:jc w:val="both"/>
        <w:rPr>
          <w:rFonts w:hint="eastAsia" w:ascii="仿宋_GB2312" w:hAnsi="仿宋_GB2312" w:eastAsia="仿宋_GB2312" w:cs="仿宋_GB2312"/>
          <w:snapToGrid w:val="0"/>
          <w:color w:val="000000"/>
          <w:sz w:val="32"/>
          <w:szCs w:val="32"/>
        </w:rPr>
      </w:pPr>
      <w:r>
        <w:rPr>
          <w:rFonts w:hint="eastAsia" w:ascii="仿宋_GB2312" w:hAnsi="仿宋_GB2312" w:eastAsia="仿宋_GB2312" w:cs="仿宋_GB2312"/>
          <w:snapToGrid w:val="0"/>
          <w:color w:val="000000"/>
          <w:sz w:val="32"/>
          <w:szCs w:val="32"/>
        </w:rPr>
        <w:t>（三）法定代表人或负责人身份证复印件；</w:t>
      </w:r>
    </w:p>
    <w:p>
      <w:pPr>
        <w:pStyle w:val="4"/>
        <w:shd w:val="clear" w:color="auto" w:fill="FFFFFF"/>
        <w:adjustRightInd w:val="0"/>
        <w:snapToGrid w:val="0"/>
        <w:spacing w:before="0" w:beforeAutospacing="0" w:after="0" w:afterAutospacing="0" w:line="570" w:lineRule="exact"/>
        <w:ind w:firstLine="640" w:firstLineChars="200"/>
        <w:jc w:val="both"/>
        <w:rPr>
          <w:rFonts w:hint="eastAsia" w:ascii="仿宋_GB2312" w:hAnsi="仿宋_GB2312" w:eastAsia="仿宋_GB2312" w:cs="仿宋_GB2312"/>
          <w:snapToGrid w:val="0"/>
          <w:color w:val="000000"/>
          <w:sz w:val="32"/>
          <w:szCs w:val="32"/>
        </w:rPr>
      </w:pPr>
      <w:r>
        <w:rPr>
          <w:rFonts w:hint="eastAsia" w:ascii="仿宋_GB2312" w:hAnsi="仿宋_GB2312" w:eastAsia="仿宋_GB2312" w:cs="仿宋_GB2312"/>
          <w:snapToGrid w:val="0"/>
          <w:color w:val="000000"/>
          <w:sz w:val="32"/>
          <w:szCs w:val="32"/>
        </w:rPr>
        <w:t>（四）补办原因说明。</w:t>
      </w:r>
    </w:p>
    <w:p>
      <w:pPr>
        <w:pStyle w:val="4"/>
        <w:shd w:val="clear" w:color="auto" w:fill="FFFFFF"/>
        <w:adjustRightInd w:val="0"/>
        <w:snapToGrid w:val="0"/>
        <w:spacing w:before="0" w:beforeAutospacing="0" w:after="0" w:afterAutospacing="0" w:line="570" w:lineRule="exact"/>
        <w:jc w:val="both"/>
        <w:rPr>
          <w:rFonts w:hint="eastAsia" w:ascii="仿宋_GB2312" w:hAnsi="仿宋_GB2312" w:eastAsia="仿宋_GB2312" w:cs="仿宋_GB2312"/>
          <w:snapToGrid w:val="0"/>
          <w:color w:val="000000"/>
          <w:sz w:val="32"/>
          <w:szCs w:val="32"/>
        </w:rPr>
      </w:pPr>
      <w:r>
        <w:rPr>
          <w:rFonts w:hint="eastAsia" w:ascii="仿宋_GB2312" w:hAnsi="仿宋_GB2312" w:eastAsia="仿宋_GB2312" w:cs="仿宋_GB2312"/>
          <w:snapToGrid w:val="0"/>
          <w:color w:val="000000"/>
          <w:sz w:val="32"/>
          <w:szCs w:val="32"/>
        </w:rPr>
        <w:t xml:space="preserve">    补发的《卫生许可证》沿用原证号，批准日期为准予补发日期，原有效截止日期不变。</w:t>
      </w:r>
    </w:p>
    <w:p>
      <w:pPr>
        <w:pStyle w:val="4"/>
        <w:shd w:val="clear" w:color="auto" w:fill="FFFFFF"/>
        <w:adjustRightInd w:val="0"/>
        <w:snapToGrid w:val="0"/>
        <w:spacing w:before="0" w:beforeAutospacing="0" w:after="0" w:afterAutospacing="0" w:line="570" w:lineRule="exact"/>
        <w:ind w:firstLine="640" w:firstLineChars="200"/>
        <w:jc w:val="both"/>
        <w:rPr>
          <w:rFonts w:hint="eastAsia" w:ascii="仿宋_GB2312" w:hAnsi="仿宋_GB2312" w:eastAsia="仿宋_GB2312" w:cs="仿宋_GB2312"/>
          <w:snapToGrid w:val="0"/>
          <w:color w:val="000000"/>
          <w:sz w:val="32"/>
          <w:szCs w:val="32"/>
        </w:rPr>
      </w:pPr>
      <w:r>
        <w:rPr>
          <w:rFonts w:hint="eastAsia" w:ascii="黑体" w:hAnsi="黑体" w:eastAsia="黑体" w:cs="黑体"/>
          <w:snapToGrid w:val="0"/>
          <w:color w:val="000000"/>
          <w:kern w:val="0"/>
          <w:sz w:val="32"/>
          <w:szCs w:val="32"/>
          <w:lang w:val="en-US" w:eastAsia="zh-CN" w:bidi="ar-SA"/>
        </w:rPr>
        <w:t>第十一条</w:t>
      </w:r>
      <w:r>
        <w:rPr>
          <w:rFonts w:hint="eastAsia" w:ascii="仿宋_GB2312" w:hAnsi="仿宋_GB2312" w:eastAsia="仿宋_GB2312" w:cs="仿宋_GB2312"/>
          <w:b/>
          <w:bCs/>
          <w:snapToGrid w:val="0"/>
          <w:color w:val="000000"/>
          <w:sz w:val="32"/>
          <w:szCs w:val="32"/>
          <w:lang w:eastAsia="zh-CN"/>
        </w:rPr>
        <w:t>　</w:t>
      </w:r>
      <w:r>
        <w:rPr>
          <w:rFonts w:hint="eastAsia" w:ascii="仿宋_GB2312" w:hAnsi="仿宋_GB2312" w:eastAsia="仿宋_GB2312" w:cs="仿宋_GB2312"/>
          <w:snapToGrid w:val="0"/>
          <w:color w:val="000000"/>
          <w:sz w:val="32"/>
          <w:szCs w:val="32"/>
        </w:rPr>
        <w:t>有下列情形之一的，原发证机关应当注销其《卫生许可证》：</w:t>
      </w:r>
    </w:p>
    <w:p>
      <w:pPr>
        <w:pStyle w:val="4"/>
        <w:shd w:val="clear" w:color="auto" w:fill="FFFFFF"/>
        <w:adjustRightInd w:val="0"/>
        <w:snapToGrid w:val="0"/>
        <w:spacing w:before="0" w:beforeAutospacing="0" w:after="0" w:afterAutospacing="0" w:line="570" w:lineRule="exact"/>
        <w:ind w:firstLine="640" w:firstLineChars="200"/>
        <w:jc w:val="both"/>
        <w:rPr>
          <w:rFonts w:hint="eastAsia" w:ascii="仿宋_GB2312" w:hAnsi="仿宋_GB2312" w:eastAsia="仿宋_GB2312" w:cs="仿宋_GB2312"/>
          <w:snapToGrid w:val="0"/>
          <w:color w:val="000000"/>
          <w:sz w:val="32"/>
          <w:szCs w:val="32"/>
        </w:rPr>
      </w:pPr>
      <w:r>
        <w:rPr>
          <w:rFonts w:hint="eastAsia" w:ascii="仿宋_GB2312" w:hAnsi="仿宋_GB2312" w:eastAsia="仿宋_GB2312" w:cs="仿宋_GB2312"/>
          <w:snapToGrid w:val="0"/>
          <w:color w:val="000000"/>
          <w:sz w:val="32"/>
          <w:szCs w:val="32"/>
        </w:rPr>
        <w:t>（一）《卫生许可证》有效期届满未延续的；</w:t>
      </w:r>
    </w:p>
    <w:p>
      <w:pPr>
        <w:pStyle w:val="4"/>
        <w:shd w:val="clear" w:color="auto" w:fill="FFFFFF"/>
        <w:adjustRightInd w:val="0"/>
        <w:snapToGrid w:val="0"/>
        <w:spacing w:before="0" w:beforeAutospacing="0" w:after="0" w:afterAutospacing="0" w:line="570" w:lineRule="exact"/>
        <w:ind w:firstLine="640" w:firstLineChars="200"/>
        <w:jc w:val="both"/>
        <w:rPr>
          <w:rFonts w:hint="eastAsia" w:ascii="仿宋_GB2312" w:hAnsi="仿宋_GB2312" w:eastAsia="仿宋_GB2312" w:cs="仿宋_GB2312"/>
          <w:snapToGrid w:val="0"/>
          <w:color w:val="000000"/>
          <w:sz w:val="32"/>
          <w:szCs w:val="32"/>
        </w:rPr>
      </w:pPr>
      <w:r>
        <w:rPr>
          <w:rFonts w:hint="eastAsia" w:ascii="仿宋_GB2312" w:hAnsi="仿宋_GB2312" w:eastAsia="仿宋_GB2312" w:cs="仿宋_GB2312"/>
          <w:snapToGrid w:val="0"/>
          <w:color w:val="000000"/>
          <w:sz w:val="32"/>
          <w:szCs w:val="32"/>
        </w:rPr>
        <w:t>（二）申请单位营业执照被注销或吊销的；</w:t>
      </w:r>
    </w:p>
    <w:p>
      <w:pPr>
        <w:pStyle w:val="4"/>
        <w:shd w:val="clear" w:color="auto" w:fill="FFFFFF"/>
        <w:adjustRightInd w:val="0"/>
        <w:snapToGrid w:val="0"/>
        <w:spacing w:before="0" w:beforeAutospacing="0" w:after="0" w:afterAutospacing="0" w:line="570" w:lineRule="exact"/>
        <w:ind w:firstLine="640" w:firstLineChars="200"/>
        <w:jc w:val="both"/>
        <w:rPr>
          <w:rFonts w:hint="eastAsia" w:ascii="仿宋_GB2312" w:hAnsi="仿宋_GB2312" w:eastAsia="仿宋_GB2312" w:cs="仿宋_GB2312"/>
          <w:snapToGrid w:val="0"/>
          <w:color w:val="000000"/>
          <w:sz w:val="32"/>
          <w:szCs w:val="32"/>
        </w:rPr>
      </w:pPr>
      <w:r>
        <w:rPr>
          <w:rFonts w:hint="eastAsia" w:ascii="仿宋_GB2312" w:hAnsi="仿宋_GB2312" w:eastAsia="仿宋_GB2312" w:cs="仿宋_GB2312"/>
          <w:snapToGrid w:val="0"/>
          <w:color w:val="000000"/>
          <w:sz w:val="32"/>
          <w:szCs w:val="32"/>
        </w:rPr>
        <w:t>（三）实际生产（制水）地址发生变更的；</w:t>
      </w:r>
    </w:p>
    <w:p>
      <w:pPr>
        <w:pStyle w:val="4"/>
        <w:shd w:val="clear" w:color="auto" w:fill="FFFFFF"/>
        <w:adjustRightInd w:val="0"/>
        <w:snapToGrid w:val="0"/>
        <w:spacing w:before="0" w:beforeAutospacing="0" w:after="0" w:afterAutospacing="0" w:line="570" w:lineRule="exact"/>
        <w:ind w:firstLine="640" w:firstLineChars="200"/>
        <w:jc w:val="both"/>
        <w:rPr>
          <w:rFonts w:hint="eastAsia" w:ascii="仿宋_GB2312" w:hAnsi="仿宋_GB2312" w:eastAsia="仿宋_GB2312" w:cs="仿宋_GB2312"/>
          <w:snapToGrid w:val="0"/>
          <w:color w:val="000000"/>
          <w:sz w:val="32"/>
          <w:szCs w:val="32"/>
        </w:rPr>
      </w:pPr>
      <w:r>
        <w:rPr>
          <w:rFonts w:hint="eastAsia" w:ascii="仿宋_GB2312" w:hAnsi="仿宋_GB2312" w:eastAsia="仿宋_GB2312" w:cs="仿宋_GB2312"/>
          <w:snapToGrid w:val="0"/>
          <w:color w:val="000000"/>
          <w:sz w:val="32"/>
          <w:szCs w:val="32"/>
        </w:rPr>
        <w:t>（四）在《卫生许可证》有效期限内，供水单位提出注销申请的。</w:t>
      </w:r>
    </w:p>
    <w:p>
      <w:pPr>
        <w:pStyle w:val="4"/>
        <w:shd w:val="clear" w:color="auto" w:fill="FFFFFF"/>
        <w:adjustRightInd w:val="0"/>
        <w:snapToGrid w:val="0"/>
        <w:spacing w:before="0" w:beforeAutospacing="0" w:after="0" w:afterAutospacing="0" w:line="570" w:lineRule="exact"/>
        <w:ind w:firstLine="640" w:firstLineChars="200"/>
        <w:jc w:val="both"/>
        <w:rPr>
          <w:rFonts w:hint="eastAsia" w:ascii="仿宋_GB2312" w:hAnsi="仿宋_GB2312" w:eastAsia="仿宋_GB2312" w:cs="仿宋_GB2312"/>
          <w:snapToGrid w:val="0"/>
          <w:color w:val="000000"/>
          <w:sz w:val="32"/>
          <w:szCs w:val="32"/>
        </w:rPr>
      </w:pPr>
      <w:r>
        <w:rPr>
          <w:rFonts w:hint="eastAsia" w:ascii="仿宋_GB2312" w:hAnsi="仿宋_GB2312" w:eastAsia="仿宋_GB2312" w:cs="仿宋_GB2312"/>
          <w:snapToGrid w:val="0"/>
          <w:color w:val="000000"/>
          <w:sz w:val="32"/>
          <w:szCs w:val="32"/>
        </w:rPr>
        <w:t>（五）有《中华人民共和国行政许可法》第七十条规定的情形之一的。</w:t>
      </w:r>
    </w:p>
    <w:p>
      <w:pPr>
        <w:pStyle w:val="4"/>
        <w:shd w:val="clear" w:color="auto" w:fill="FFFFFF"/>
        <w:adjustRightInd w:val="0"/>
        <w:snapToGrid w:val="0"/>
        <w:spacing w:before="0" w:beforeAutospacing="0" w:after="0" w:afterAutospacing="0" w:line="570" w:lineRule="exact"/>
        <w:ind w:firstLine="640" w:firstLineChars="200"/>
        <w:jc w:val="both"/>
        <w:rPr>
          <w:rFonts w:hint="eastAsia" w:ascii="仿宋_GB2312" w:hAnsi="仿宋_GB2312" w:eastAsia="仿宋_GB2312" w:cs="仿宋_GB2312"/>
          <w:snapToGrid w:val="0"/>
          <w:color w:val="000000"/>
          <w:sz w:val="32"/>
          <w:szCs w:val="32"/>
        </w:rPr>
      </w:pPr>
      <w:r>
        <w:rPr>
          <w:rFonts w:hint="eastAsia" w:ascii="黑体" w:hAnsi="黑体" w:eastAsia="黑体" w:cs="黑体"/>
          <w:snapToGrid w:val="0"/>
          <w:color w:val="000000"/>
          <w:kern w:val="0"/>
          <w:sz w:val="32"/>
          <w:szCs w:val="32"/>
          <w:lang w:val="en-US" w:eastAsia="zh-CN" w:bidi="ar-SA"/>
        </w:rPr>
        <w:t>第十二条</w:t>
      </w:r>
      <w:r>
        <w:rPr>
          <w:rFonts w:hint="eastAsia" w:ascii="仿宋_GB2312" w:hAnsi="仿宋_GB2312" w:eastAsia="仿宋_GB2312" w:cs="仿宋_GB2312"/>
          <w:snapToGrid w:val="0"/>
          <w:color w:val="000000"/>
          <w:sz w:val="32"/>
          <w:szCs w:val="32"/>
          <w:lang w:eastAsia="zh-CN"/>
        </w:rPr>
        <w:t>　</w:t>
      </w:r>
      <w:r>
        <w:rPr>
          <w:rFonts w:hint="eastAsia" w:ascii="仿宋_GB2312" w:hAnsi="仿宋_GB2312" w:eastAsia="仿宋_GB2312" w:cs="仿宋_GB2312"/>
          <w:snapToGrid w:val="0"/>
          <w:color w:val="000000"/>
          <w:sz w:val="32"/>
          <w:szCs w:val="32"/>
        </w:rPr>
        <w:t>供水单位申请注销《卫生许可证》的，应提交以下材料：</w:t>
      </w:r>
    </w:p>
    <w:p>
      <w:pPr>
        <w:pStyle w:val="4"/>
        <w:shd w:val="clear" w:color="auto" w:fill="FFFFFF"/>
        <w:adjustRightInd w:val="0"/>
        <w:snapToGrid w:val="0"/>
        <w:spacing w:before="0" w:beforeAutospacing="0" w:after="0" w:afterAutospacing="0" w:line="570" w:lineRule="exact"/>
        <w:ind w:firstLine="640" w:firstLineChars="200"/>
        <w:jc w:val="both"/>
        <w:rPr>
          <w:rFonts w:hint="eastAsia" w:ascii="仿宋_GB2312" w:hAnsi="仿宋_GB2312" w:eastAsia="仿宋_GB2312" w:cs="仿宋_GB2312"/>
          <w:snapToGrid w:val="0"/>
          <w:color w:val="000000"/>
          <w:sz w:val="32"/>
          <w:szCs w:val="32"/>
        </w:rPr>
      </w:pPr>
      <w:r>
        <w:rPr>
          <w:rFonts w:hint="eastAsia" w:ascii="仿宋_GB2312" w:hAnsi="仿宋_GB2312" w:eastAsia="仿宋_GB2312" w:cs="仿宋_GB2312"/>
          <w:snapToGrid w:val="0"/>
          <w:color w:val="000000"/>
          <w:sz w:val="32"/>
          <w:szCs w:val="32"/>
        </w:rPr>
        <w:t xml:space="preserve">（一）云南省生活饮用水供水单位卫生许可申请表；   </w:t>
      </w:r>
    </w:p>
    <w:p>
      <w:pPr>
        <w:pStyle w:val="4"/>
        <w:shd w:val="clear" w:color="auto" w:fill="FFFFFF"/>
        <w:adjustRightInd w:val="0"/>
        <w:snapToGrid w:val="0"/>
        <w:spacing w:before="0" w:beforeAutospacing="0" w:after="0" w:afterAutospacing="0" w:line="570" w:lineRule="exact"/>
        <w:ind w:firstLine="640" w:firstLineChars="200"/>
        <w:jc w:val="both"/>
        <w:rPr>
          <w:rFonts w:hint="eastAsia" w:ascii="仿宋_GB2312" w:hAnsi="仿宋_GB2312" w:eastAsia="仿宋_GB2312" w:cs="仿宋_GB2312"/>
          <w:snapToGrid w:val="0"/>
          <w:color w:val="000000"/>
          <w:sz w:val="32"/>
          <w:szCs w:val="32"/>
        </w:rPr>
      </w:pPr>
      <w:r>
        <w:rPr>
          <w:rFonts w:hint="eastAsia" w:ascii="仿宋_GB2312" w:hAnsi="仿宋_GB2312" w:eastAsia="仿宋_GB2312" w:cs="仿宋_GB2312"/>
          <w:snapToGrid w:val="0"/>
          <w:color w:val="000000"/>
          <w:sz w:val="32"/>
          <w:szCs w:val="32"/>
        </w:rPr>
        <w:t>（二）《卫生许可证》原件；</w:t>
      </w:r>
    </w:p>
    <w:p>
      <w:pPr>
        <w:pStyle w:val="4"/>
        <w:shd w:val="clear" w:color="auto" w:fill="FFFFFF"/>
        <w:adjustRightInd w:val="0"/>
        <w:snapToGrid w:val="0"/>
        <w:spacing w:before="0" w:beforeAutospacing="0" w:after="0" w:afterAutospacing="0" w:line="570" w:lineRule="exact"/>
        <w:ind w:firstLine="640" w:firstLineChars="200"/>
        <w:jc w:val="both"/>
        <w:rPr>
          <w:rFonts w:hint="eastAsia" w:ascii="仿宋_GB2312" w:hAnsi="仿宋_GB2312" w:eastAsia="仿宋_GB2312" w:cs="仿宋_GB2312"/>
          <w:snapToGrid w:val="0"/>
          <w:color w:val="000000"/>
          <w:sz w:val="32"/>
          <w:szCs w:val="32"/>
        </w:rPr>
      </w:pPr>
      <w:r>
        <w:rPr>
          <w:rFonts w:hint="eastAsia" w:ascii="仿宋_GB2312" w:hAnsi="仿宋_GB2312" w:eastAsia="仿宋_GB2312" w:cs="仿宋_GB2312"/>
          <w:snapToGrid w:val="0"/>
          <w:color w:val="000000"/>
          <w:sz w:val="32"/>
          <w:szCs w:val="32"/>
        </w:rPr>
        <w:t>（三）营业执照（或事业单位法人证书、民办非企业登记证书）复印件；</w:t>
      </w:r>
    </w:p>
    <w:p>
      <w:pPr>
        <w:pStyle w:val="4"/>
        <w:shd w:val="clear" w:color="auto" w:fill="FFFFFF"/>
        <w:adjustRightInd w:val="0"/>
        <w:snapToGrid w:val="0"/>
        <w:spacing w:before="0" w:beforeAutospacing="0" w:after="0" w:afterAutospacing="0" w:line="570" w:lineRule="exact"/>
        <w:ind w:firstLine="640" w:firstLineChars="200"/>
        <w:jc w:val="both"/>
        <w:rPr>
          <w:rFonts w:hint="eastAsia" w:ascii="仿宋_GB2312" w:hAnsi="仿宋_GB2312" w:eastAsia="仿宋_GB2312" w:cs="仿宋_GB2312"/>
          <w:snapToGrid w:val="0"/>
          <w:color w:val="000000"/>
          <w:sz w:val="32"/>
          <w:szCs w:val="32"/>
        </w:rPr>
      </w:pPr>
      <w:r>
        <w:rPr>
          <w:rFonts w:hint="eastAsia" w:ascii="仿宋_GB2312" w:hAnsi="仿宋_GB2312" w:eastAsia="仿宋_GB2312" w:cs="仿宋_GB2312"/>
          <w:snapToGrid w:val="0"/>
          <w:color w:val="000000"/>
          <w:sz w:val="32"/>
          <w:szCs w:val="32"/>
        </w:rPr>
        <w:t>（四）法定代表人或者负责人身份证复印件；</w:t>
      </w:r>
    </w:p>
    <w:p>
      <w:pPr>
        <w:pStyle w:val="4"/>
        <w:shd w:val="clear" w:color="auto" w:fill="FFFFFF"/>
        <w:adjustRightInd w:val="0"/>
        <w:snapToGrid w:val="0"/>
        <w:spacing w:before="0" w:beforeAutospacing="0" w:after="0" w:afterAutospacing="0" w:line="570" w:lineRule="exact"/>
        <w:ind w:firstLine="640" w:firstLineChars="200"/>
        <w:jc w:val="both"/>
        <w:rPr>
          <w:rFonts w:hint="eastAsia" w:ascii="仿宋_GB2312" w:hAnsi="仿宋_GB2312" w:eastAsia="仿宋_GB2312" w:cs="仿宋_GB2312"/>
          <w:snapToGrid w:val="0"/>
          <w:color w:val="000000"/>
          <w:sz w:val="32"/>
          <w:szCs w:val="32"/>
        </w:rPr>
      </w:pPr>
      <w:r>
        <w:rPr>
          <w:rFonts w:hint="eastAsia" w:ascii="仿宋_GB2312" w:hAnsi="仿宋_GB2312" w:eastAsia="仿宋_GB2312" w:cs="仿宋_GB2312"/>
          <w:snapToGrid w:val="0"/>
          <w:color w:val="000000"/>
          <w:sz w:val="32"/>
          <w:szCs w:val="32"/>
        </w:rPr>
        <w:t>（五）注销原因说明。</w:t>
      </w:r>
    </w:p>
    <w:p>
      <w:pPr>
        <w:pStyle w:val="4"/>
        <w:shd w:val="clear" w:color="auto" w:fill="FFFFFF"/>
        <w:adjustRightInd w:val="0"/>
        <w:snapToGrid w:val="0"/>
        <w:spacing w:before="0" w:beforeAutospacing="0" w:after="0" w:afterAutospacing="0" w:line="570" w:lineRule="exact"/>
        <w:ind w:firstLine="640" w:firstLineChars="200"/>
        <w:jc w:val="both"/>
        <w:rPr>
          <w:rFonts w:hint="eastAsia" w:ascii="仿宋_GB2312" w:hAnsi="仿宋_GB2312" w:eastAsia="仿宋_GB2312" w:cs="仿宋_GB2312"/>
          <w:snapToGrid w:val="0"/>
          <w:color w:val="000000"/>
          <w:sz w:val="32"/>
          <w:szCs w:val="32"/>
        </w:rPr>
      </w:pPr>
      <w:r>
        <w:rPr>
          <w:rFonts w:hint="eastAsia" w:ascii="黑体" w:hAnsi="黑体" w:eastAsia="黑体" w:cs="黑体"/>
          <w:snapToGrid w:val="0"/>
          <w:color w:val="000000"/>
          <w:kern w:val="0"/>
          <w:sz w:val="32"/>
          <w:szCs w:val="32"/>
          <w:lang w:val="en-US" w:eastAsia="zh-CN" w:bidi="ar-SA"/>
        </w:rPr>
        <w:t>第十三条</w:t>
      </w:r>
      <w:r>
        <w:rPr>
          <w:rFonts w:hint="eastAsia" w:ascii="仿宋_GB2312" w:hAnsi="仿宋_GB2312" w:eastAsia="仿宋_GB2312" w:cs="仿宋_GB2312"/>
          <w:b/>
          <w:bCs/>
          <w:snapToGrid w:val="0"/>
          <w:color w:val="000000"/>
          <w:sz w:val="32"/>
          <w:szCs w:val="32"/>
          <w:lang w:eastAsia="zh-CN"/>
        </w:rPr>
        <w:t>　</w:t>
      </w:r>
      <w:r>
        <w:rPr>
          <w:rFonts w:hint="eastAsia" w:ascii="仿宋_GB2312" w:hAnsi="仿宋_GB2312" w:eastAsia="仿宋_GB2312" w:cs="仿宋_GB2312"/>
          <w:snapToGrid w:val="0"/>
          <w:color w:val="000000"/>
          <w:sz w:val="32"/>
          <w:szCs w:val="32"/>
        </w:rPr>
        <w:t xml:space="preserve">卫生健康行政部门对供水单位提出的卫生许可申请，应当根据下列情况分别作出处理： </w:t>
      </w:r>
    </w:p>
    <w:p>
      <w:pPr>
        <w:pStyle w:val="4"/>
        <w:shd w:val="clear" w:color="auto" w:fill="FFFFFF"/>
        <w:adjustRightInd w:val="0"/>
        <w:snapToGrid w:val="0"/>
        <w:spacing w:before="0" w:beforeAutospacing="0" w:after="0" w:afterAutospacing="0" w:line="570" w:lineRule="exact"/>
        <w:ind w:firstLine="640" w:firstLineChars="200"/>
        <w:jc w:val="both"/>
        <w:rPr>
          <w:rFonts w:hint="eastAsia" w:ascii="仿宋_GB2312" w:hAnsi="仿宋_GB2312" w:eastAsia="仿宋_GB2312" w:cs="仿宋_GB2312"/>
          <w:snapToGrid w:val="0"/>
          <w:color w:val="000000"/>
          <w:sz w:val="32"/>
          <w:szCs w:val="32"/>
        </w:rPr>
      </w:pPr>
      <w:r>
        <w:rPr>
          <w:rFonts w:hint="eastAsia" w:ascii="仿宋_GB2312" w:hAnsi="仿宋_GB2312" w:eastAsia="仿宋_GB2312" w:cs="仿宋_GB2312"/>
          <w:snapToGrid w:val="0"/>
          <w:color w:val="000000"/>
          <w:sz w:val="32"/>
          <w:szCs w:val="32"/>
        </w:rPr>
        <w:t xml:space="preserve">（一）申请事项依法不需要取得卫生行政许可的，应当即时告知申请人； </w:t>
      </w:r>
    </w:p>
    <w:p>
      <w:pPr>
        <w:pStyle w:val="4"/>
        <w:shd w:val="clear" w:color="auto" w:fill="FFFFFF"/>
        <w:adjustRightInd w:val="0"/>
        <w:snapToGrid w:val="0"/>
        <w:spacing w:before="0" w:beforeAutospacing="0" w:after="0" w:afterAutospacing="0" w:line="570" w:lineRule="exact"/>
        <w:ind w:firstLine="640" w:firstLineChars="200"/>
        <w:jc w:val="both"/>
        <w:rPr>
          <w:rFonts w:hint="eastAsia" w:ascii="仿宋_GB2312" w:hAnsi="仿宋_GB2312" w:eastAsia="仿宋_GB2312" w:cs="仿宋_GB2312"/>
          <w:snapToGrid w:val="0"/>
          <w:color w:val="000000"/>
          <w:sz w:val="32"/>
          <w:szCs w:val="32"/>
        </w:rPr>
      </w:pPr>
      <w:r>
        <w:rPr>
          <w:rFonts w:hint="eastAsia" w:ascii="仿宋_GB2312" w:hAnsi="仿宋_GB2312" w:eastAsia="仿宋_GB2312" w:cs="仿宋_GB2312"/>
          <w:snapToGrid w:val="0"/>
          <w:color w:val="000000"/>
          <w:sz w:val="32"/>
          <w:szCs w:val="32"/>
        </w:rPr>
        <w:t xml:space="preserve">（二）申请事项依法不属于卫生健康行政部门职权范围的，应当即时作出不予受理的决定，并告知申请人向有关行政机关申请； </w:t>
      </w:r>
    </w:p>
    <w:p>
      <w:pPr>
        <w:pStyle w:val="4"/>
        <w:shd w:val="clear" w:color="auto" w:fill="FFFFFF"/>
        <w:adjustRightInd w:val="0"/>
        <w:snapToGrid w:val="0"/>
        <w:spacing w:before="0" w:beforeAutospacing="0" w:after="0" w:afterAutospacing="0" w:line="570" w:lineRule="exact"/>
        <w:ind w:firstLine="640" w:firstLineChars="200"/>
        <w:jc w:val="both"/>
        <w:rPr>
          <w:rFonts w:hint="eastAsia" w:ascii="仿宋_GB2312" w:hAnsi="仿宋_GB2312" w:eastAsia="仿宋_GB2312" w:cs="仿宋_GB2312"/>
          <w:snapToGrid w:val="0"/>
          <w:color w:val="000000"/>
          <w:sz w:val="32"/>
          <w:szCs w:val="32"/>
        </w:rPr>
      </w:pPr>
      <w:r>
        <w:rPr>
          <w:rFonts w:hint="eastAsia" w:ascii="仿宋_GB2312" w:hAnsi="仿宋_GB2312" w:eastAsia="仿宋_GB2312" w:cs="仿宋_GB2312"/>
          <w:snapToGrid w:val="0"/>
          <w:color w:val="000000"/>
          <w:sz w:val="32"/>
          <w:szCs w:val="32"/>
        </w:rPr>
        <w:t xml:space="preserve">（三）申请材料存在可以当场更正的错误的，应当允许申请人当场更正； </w:t>
      </w:r>
    </w:p>
    <w:p>
      <w:pPr>
        <w:pStyle w:val="4"/>
        <w:shd w:val="clear" w:color="auto" w:fill="FFFFFF"/>
        <w:adjustRightInd w:val="0"/>
        <w:snapToGrid w:val="0"/>
        <w:spacing w:before="0" w:beforeAutospacing="0" w:after="0" w:afterAutospacing="0" w:line="570" w:lineRule="exact"/>
        <w:ind w:firstLine="640" w:firstLineChars="200"/>
        <w:jc w:val="both"/>
        <w:rPr>
          <w:rFonts w:hint="eastAsia" w:ascii="仿宋_GB2312" w:hAnsi="仿宋_GB2312" w:eastAsia="仿宋_GB2312" w:cs="仿宋_GB2312"/>
          <w:snapToGrid w:val="0"/>
          <w:color w:val="000000"/>
          <w:sz w:val="32"/>
          <w:szCs w:val="32"/>
        </w:rPr>
      </w:pPr>
      <w:r>
        <w:rPr>
          <w:rFonts w:hint="eastAsia" w:ascii="仿宋_GB2312" w:hAnsi="仿宋_GB2312" w:eastAsia="仿宋_GB2312" w:cs="仿宋_GB2312"/>
          <w:snapToGrid w:val="0"/>
          <w:color w:val="000000"/>
          <w:sz w:val="32"/>
          <w:szCs w:val="32"/>
        </w:rPr>
        <w:t>（四）申请材料不齐全或者不符合法定形式的，应当当场或者在5个工作日内一次告知需要补正的全部内容。逾期不告知的，自收到申请材料之日起即为受理。</w:t>
      </w:r>
    </w:p>
    <w:p>
      <w:pPr>
        <w:pStyle w:val="4"/>
        <w:shd w:val="clear" w:color="auto" w:fill="FFFFFF"/>
        <w:adjustRightInd w:val="0"/>
        <w:snapToGrid w:val="0"/>
        <w:spacing w:before="0" w:beforeAutospacing="0" w:after="0" w:afterAutospacing="0" w:line="570" w:lineRule="exact"/>
        <w:ind w:firstLine="640" w:firstLineChars="200"/>
        <w:jc w:val="both"/>
        <w:rPr>
          <w:rFonts w:hint="eastAsia" w:ascii="仿宋_GB2312" w:hAnsi="仿宋_GB2312" w:eastAsia="仿宋_GB2312" w:cs="仿宋_GB2312"/>
          <w:snapToGrid w:val="0"/>
          <w:color w:val="000000"/>
          <w:sz w:val="32"/>
          <w:szCs w:val="32"/>
        </w:rPr>
      </w:pPr>
      <w:r>
        <w:rPr>
          <w:rFonts w:hint="eastAsia" w:ascii="仿宋_GB2312" w:hAnsi="仿宋_GB2312" w:eastAsia="仿宋_GB2312" w:cs="仿宋_GB2312"/>
          <w:snapToGrid w:val="0"/>
          <w:color w:val="000000"/>
          <w:sz w:val="32"/>
          <w:szCs w:val="32"/>
        </w:rPr>
        <w:t>（五）申请事项属于卫生健康行政部门职权范围，申请材料齐全、符合法定形式，或者供水单位按照卫生健康行政部门的要求提交全部补正申请材料的，应当受理行政许可申请。</w:t>
      </w:r>
    </w:p>
    <w:p>
      <w:pPr>
        <w:pStyle w:val="12"/>
        <w:widowControl w:val="0"/>
        <w:adjustRightInd w:val="0"/>
        <w:snapToGrid w:val="0"/>
        <w:spacing w:line="570" w:lineRule="exact"/>
        <w:ind w:firstLine="3200" w:firstLineChars="1000"/>
        <w:rPr>
          <w:rFonts w:hint="eastAsia" w:ascii="仿宋_GB2312" w:hAnsi="仿宋_GB2312" w:eastAsia="仿宋_GB2312" w:cs="仿宋_GB2312"/>
          <w:snapToGrid w:val="0"/>
          <w:color w:val="000000"/>
          <w:sz w:val="32"/>
          <w:szCs w:val="32"/>
        </w:rPr>
      </w:pPr>
    </w:p>
    <w:p>
      <w:pPr>
        <w:pStyle w:val="12"/>
        <w:widowControl w:val="0"/>
        <w:numPr>
          <w:ilvl w:val="0"/>
          <w:numId w:val="1"/>
        </w:numPr>
        <w:adjustRightInd w:val="0"/>
        <w:snapToGrid w:val="0"/>
        <w:spacing w:line="570" w:lineRule="exact"/>
        <w:ind w:firstLine="3200" w:firstLineChars="1000"/>
        <w:rPr>
          <w:rFonts w:hint="eastAsia" w:ascii="黑体" w:hAnsi="黑体" w:eastAsia="黑体" w:cs="黑体"/>
          <w:snapToGrid w:val="0"/>
          <w:color w:val="000000"/>
          <w:kern w:val="0"/>
          <w:sz w:val="32"/>
          <w:szCs w:val="32"/>
          <w:lang w:val="en-US" w:eastAsia="zh-CN" w:bidi="ar-SA"/>
        </w:rPr>
      </w:pPr>
      <w:r>
        <w:rPr>
          <w:rFonts w:hint="eastAsia" w:ascii="黑体" w:hAnsi="黑体" w:eastAsia="黑体" w:cs="黑体"/>
          <w:snapToGrid w:val="0"/>
          <w:color w:val="000000"/>
          <w:kern w:val="0"/>
          <w:sz w:val="32"/>
          <w:szCs w:val="32"/>
          <w:lang w:val="en-US" w:eastAsia="zh-CN" w:bidi="ar-SA"/>
        </w:rPr>
        <w:t>审查与决定</w:t>
      </w:r>
    </w:p>
    <w:p>
      <w:pPr>
        <w:pStyle w:val="12"/>
        <w:widowControl w:val="0"/>
        <w:numPr>
          <w:ilvl w:val="0"/>
          <w:numId w:val="0"/>
        </w:numPr>
        <w:adjustRightInd w:val="0"/>
        <w:snapToGrid w:val="0"/>
        <w:spacing w:line="570" w:lineRule="exact"/>
        <w:rPr>
          <w:rFonts w:hint="eastAsia" w:ascii="仿宋_GB2312" w:hAnsi="仿宋_GB2312" w:eastAsia="仿宋_GB2312" w:cs="仿宋_GB2312"/>
          <w:snapToGrid w:val="0"/>
          <w:color w:val="000000"/>
          <w:sz w:val="32"/>
          <w:szCs w:val="32"/>
        </w:rPr>
      </w:pPr>
    </w:p>
    <w:p>
      <w:pPr>
        <w:pStyle w:val="4"/>
        <w:shd w:val="clear" w:color="auto" w:fill="FFFFFF"/>
        <w:adjustRightInd w:val="0"/>
        <w:snapToGrid w:val="0"/>
        <w:spacing w:before="0" w:beforeAutospacing="0" w:after="0" w:afterAutospacing="0" w:line="570" w:lineRule="exact"/>
        <w:ind w:firstLine="640" w:firstLineChars="200"/>
        <w:jc w:val="both"/>
        <w:rPr>
          <w:rFonts w:hint="eastAsia" w:ascii="仿宋_GB2312" w:hAnsi="仿宋_GB2312" w:eastAsia="仿宋_GB2312" w:cs="仿宋_GB2312"/>
          <w:snapToGrid w:val="0"/>
          <w:color w:val="000000"/>
          <w:sz w:val="32"/>
          <w:szCs w:val="32"/>
        </w:rPr>
      </w:pPr>
      <w:r>
        <w:rPr>
          <w:rFonts w:hint="eastAsia" w:ascii="黑体" w:hAnsi="黑体" w:eastAsia="黑体" w:cs="黑体"/>
          <w:snapToGrid w:val="0"/>
          <w:color w:val="000000"/>
          <w:kern w:val="0"/>
          <w:sz w:val="32"/>
          <w:szCs w:val="32"/>
          <w:lang w:val="en-US" w:eastAsia="zh-CN" w:bidi="ar-SA"/>
        </w:rPr>
        <w:t>第十四条</w:t>
      </w:r>
      <w:r>
        <w:rPr>
          <w:rFonts w:hint="eastAsia" w:ascii="仿宋_GB2312" w:hAnsi="仿宋_GB2312" w:eastAsia="仿宋_GB2312" w:cs="仿宋_GB2312"/>
          <w:snapToGrid w:val="0"/>
          <w:color w:val="000000"/>
          <w:sz w:val="32"/>
          <w:szCs w:val="32"/>
          <w:lang w:eastAsia="zh-CN"/>
        </w:rPr>
        <w:t>　</w:t>
      </w:r>
      <w:r>
        <w:rPr>
          <w:rFonts w:hint="eastAsia" w:ascii="仿宋_GB2312" w:hAnsi="仿宋_GB2312" w:eastAsia="仿宋_GB2312" w:cs="仿宋_GB2312"/>
          <w:snapToGrid w:val="0"/>
          <w:color w:val="000000"/>
          <w:sz w:val="32"/>
          <w:szCs w:val="32"/>
        </w:rPr>
        <w:t>受理供水单位首次申请材料后，卫生健康行政部门应指派2名以上工作人员在5个工作日内完成现场审核。现场审核应当核查供水单位是否符合生活饮用水卫生规范规定的卫生要求，核实申请项目与申请材料的一致性，填写现场审核表并出具审核意见。</w:t>
      </w:r>
    </w:p>
    <w:p>
      <w:pPr>
        <w:pStyle w:val="4"/>
        <w:shd w:val="clear" w:color="auto" w:fill="FFFFFF"/>
        <w:adjustRightInd w:val="0"/>
        <w:snapToGrid w:val="0"/>
        <w:spacing w:before="0" w:beforeAutospacing="0" w:after="0" w:afterAutospacing="0" w:line="570" w:lineRule="exact"/>
        <w:ind w:firstLine="640" w:firstLineChars="200"/>
        <w:jc w:val="both"/>
        <w:rPr>
          <w:rFonts w:hint="eastAsia" w:ascii="仿宋_GB2312" w:hAnsi="仿宋_GB2312" w:eastAsia="仿宋_GB2312" w:cs="仿宋_GB2312"/>
          <w:snapToGrid w:val="0"/>
          <w:color w:val="000000"/>
          <w:sz w:val="32"/>
          <w:szCs w:val="32"/>
        </w:rPr>
      </w:pPr>
      <w:r>
        <w:rPr>
          <w:rFonts w:hint="eastAsia" w:ascii="黑体" w:hAnsi="黑体" w:eastAsia="黑体" w:cs="黑体"/>
          <w:snapToGrid w:val="0"/>
          <w:color w:val="000000"/>
          <w:kern w:val="0"/>
          <w:sz w:val="32"/>
          <w:szCs w:val="32"/>
          <w:lang w:val="en-US" w:eastAsia="zh-CN" w:bidi="ar-SA"/>
        </w:rPr>
        <w:t>第十五条</w:t>
      </w:r>
      <w:r>
        <w:rPr>
          <w:rFonts w:hint="eastAsia" w:ascii="仿宋_GB2312" w:hAnsi="仿宋_GB2312" w:eastAsia="仿宋_GB2312" w:cs="仿宋_GB2312"/>
          <w:snapToGrid w:val="0"/>
          <w:color w:val="000000"/>
          <w:sz w:val="32"/>
          <w:szCs w:val="32"/>
          <w:lang w:eastAsia="zh-CN"/>
        </w:rPr>
        <w:t>　</w:t>
      </w:r>
      <w:r>
        <w:rPr>
          <w:rFonts w:hint="eastAsia" w:ascii="仿宋_GB2312" w:hAnsi="仿宋_GB2312" w:eastAsia="仿宋_GB2312" w:cs="仿宋_GB2312"/>
          <w:snapToGrid w:val="0"/>
          <w:color w:val="000000"/>
          <w:sz w:val="32"/>
          <w:szCs w:val="32"/>
        </w:rPr>
        <w:t>卫生健康行政部门自受理之日起20个工作日内做出准予行政许可决定；依法作出不予行政许可决定的，应当书面说明理由，并告知申请人享有申请行政复议或者提起行政诉讼的权利。</w:t>
      </w:r>
    </w:p>
    <w:p>
      <w:pPr>
        <w:pStyle w:val="4"/>
        <w:shd w:val="clear" w:color="auto" w:fill="FFFFFF"/>
        <w:adjustRightInd w:val="0"/>
        <w:snapToGrid w:val="0"/>
        <w:spacing w:before="0" w:beforeAutospacing="0" w:after="0" w:afterAutospacing="0" w:line="570" w:lineRule="exact"/>
        <w:ind w:firstLine="640" w:firstLineChars="200"/>
        <w:jc w:val="both"/>
        <w:rPr>
          <w:rFonts w:hint="eastAsia" w:ascii="仿宋_GB2312" w:hAnsi="仿宋_GB2312" w:eastAsia="仿宋_GB2312" w:cs="仿宋_GB2312"/>
          <w:snapToGrid w:val="0"/>
          <w:color w:val="000000"/>
          <w:sz w:val="32"/>
          <w:szCs w:val="32"/>
        </w:rPr>
      </w:pPr>
      <w:r>
        <w:rPr>
          <w:rFonts w:hint="eastAsia" w:ascii="仿宋_GB2312" w:hAnsi="仿宋_GB2312" w:eastAsia="仿宋_GB2312" w:cs="仿宋_GB2312"/>
          <w:snapToGrid w:val="0"/>
          <w:color w:val="000000"/>
          <w:sz w:val="32"/>
          <w:szCs w:val="32"/>
        </w:rPr>
        <w:t>《卫生许可证》或《不予许可决定书》应当自作出决定之日起10个工作日内向申请人颁发、送达。</w:t>
      </w:r>
    </w:p>
    <w:p>
      <w:pPr>
        <w:pStyle w:val="4"/>
        <w:shd w:val="clear" w:color="auto" w:fill="FFFFFF"/>
        <w:adjustRightInd w:val="0"/>
        <w:snapToGrid w:val="0"/>
        <w:spacing w:before="0" w:beforeAutospacing="0" w:after="0" w:afterAutospacing="0" w:line="570" w:lineRule="exact"/>
        <w:ind w:firstLine="640" w:firstLineChars="200"/>
        <w:jc w:val="both"/>
        <w:rPr>
          <w:rFonts w:hint="eastAsia" w:ascii="仿宋_GB2312" w:hAnsi="仿宋_GB2312" w:eastAsia="仿宋_GB2312" w:cs="仿宋_GB2312"/>
          <w:snapToGrid w:val="0"/>
          <w:color w:val="000000"/>
          <w:sz w:val="32"/>
          <w:szCs w:val="32"/>
        </w:rPr>
      </w:pPr>
      <w:r>
        <w:rPr>
          <w:rFonts w:hint="eastAsia" w:ascii="仿宋_GB2312" w:hAnsi="仿宋_GB2312" w:eastAsia="仿宋_GB2312" w:cs="仿宋_GB2312"/>
          <w:snapToGrid w:val="0"/>
          <w:color w:val="000000"/>
          <w:sz w:val="32"/>
          <w:szCs w:val="32"/>
        </w:rPr>
        <w:t>第十六条</w:t>
      </w:r>
      <w:r>
        <w:rPr>
          <w:rFonts w:hint="eastAsia" w:ascii="仿宋_GB2312" w:hAnsi="仿宋_GB2312" w:eastAsia="仿宋_GB2312" w:cs="仿宋_GB2312"/>
          <w:b/>
          <w:bCs/>
          <w:snapToGrid w:val="0"/>
          <w:color w:val="000000"/>
          <w:sz w:val="32"/>
          <w:szCs w:val="32"/>
          <w:lang w:eastAsia="zh-CN"/>
        </w:rPr>
        <w:t>　</w:t>
      </w:r>
      <w:r>
        <w:rPr>
          <w:rFonts w:hint="eastAsia" w:ascii="仿宋_GB2312" w:hAnsi="仿宋_GB2312" w:eastAsia="仿宋_GB2312" w:cs="仿宋_GB2312"/>
          <w:snapToGrid w:val="0"/>
          <w:color w:val="000000"/>
          <w:sz w:val="32"/>
          <w:szCs w:val="32"/>
        </w:rPr>
        <w:t>供水单位《卫生许可证》应当载明单位名称、证号、单位注册地址、生产（制水）地址、法定代表人、许可项目、发证机关、发证时间、有效期。</w:t>
      </w:r>
    </w:p>
    <w:p>
      <w:pPr>
        <w:pStyle w:val="13"/>
        <w:adjustRightInd w:val="0"/>
        <w:snapToGrid w:val="0"/>
        <w:spacing w:line="570" w:lineRule="exact"/>
        <w:ind w:firstLine="640" w:firstLineChars="200"/>
        <w:rPr>
          <w:rFonts w:hint="eastAsia" w:ascii="仿宋_GB2312" w:hAnsi="仿宋_GB2312" w:eastAsia="仿宋_GB2312" w:cs="仿宋_GB2312"/>
          <w:snapToGrid w:val="0"/>
          <w:color w:val="000000"/>
          <w:kern w:val="0"/>
          <w:sz w:val="32"/>
          <w:szCs w:val="32"/>
        </w:rPr>
      </w:pPr>
      <w:r>
        <w:rPr>
          <w:rFonts w:hint="eastAsia" w:ascii="黑体" w:hAnsi="黑体" w:eastAsia="黑体" w:cs="黑体"/>
          <w:snapToGrid w:val="0"/>
          <w:color w:val="000000"/>
          <w:kern w:val="0"/>
          <w:sz w:val="32"/>
          <w:szCs w:val="32"/>
          <w:lang w:val="en-US" w:eastAsia="zh-CN" w:bidi="ar-SA"/>
        </w:rPr>
        <w:t>第十七条</w:t>
      </w:r>
      <w:r>
        <w:rPr>
          <w:rFonts w:hint="eastAsia" w:ascii="仿宋_GB2312" w:hAnsi="仿宋_GB2312" w:eastAsia="仿宋_GB2312" w:cs="仿宋_GB2312"/>
          <w:snapToGrid w:val="0"/>
          <w:color w:val="000000"/>
          <w:kern w:val="0"/>
          <w:sz w:val="32"/>
          <w:szCs w:val="32"/>
          <w:lang w:eastAsia="zh-CN"/>
        </w:rPr>
        <w:t>　</w:t>
      </w:r>
      <w:r>
        <w:rPr>
          <w:rFonts w:hint="eastAsia" w:ascii="仿宋_GB2312" w:hAnsi="仿宋_GB2312" w:eastAsia="仿宋_GB2312" w:cs="仿宋_GB2312"/>
          <w:snapToGrid w:val="0"/>
          <w:color w:val="000000"/>
          <w:kern w:val="0"/>
          <w:sz w:val="32"/>
          <w:szCs w:val="32"/>
        </w:rPr>
        <w:t>供水单位《卫生许可证》有效期为4年。</w:t>
      </w:r>
    </w:p>
    <w:p>
      <w:pPr>
        <w:pStyle w:val="4"/>
        <w:shd w:val="clear" w:color="auto" w:fill="FFFFFF"/>
        <w:adjustRightInd w:val="0"/>
        <w:snapToGrid w:val="0"/>
        <w:spacing w:before="0" w:beforeAutospacing="0" w:after="0" w:afterAutospacing="0" w:line="570" w:lineRule="exact"/>
        <w:ind w:firstLine="640" w:firstLineChars="200"/>
        <w:jc w:val="both"/>
        <w:rPr>
          <w:rFonts w:hint="eastAsia" w:ascii="仿宋_GB2312" w:hAnsi="仿宋_GB2312" w:eastAsia="仿宋_GB2312" w:cs="仿宋_GB2312"/>
          <w:snapToGrid w:val="0"/>
          <w:color w:val="000000"/>
          <w:sz w:val="32"/>
          <w:szCs w:val="32"/>
        </w:rPr>
      </w:pPr>
      <w:r>
        <w:rPr>
          <w:rFonts w:hint="eastAsia" w:ascii="仿宋_GB2312" w:hAnsi="仿宋_GB2312" w:eastAsia="仿宋_GB2312" w:cs="仿宋_GB2312"/>
          <w:snapToGrid w:val="0"/>
          <w:color w:val="000000"/>
          <w:sz w:val="32"/>
          <w:szCs w:val="32"/>
        </w:rPr>
        <w:t>供水单位《卫生许可证》的许可项目，分为城市集中式供水、乡镇集中式供水、自建设施集中式供水、管道分质供水、二次供水。</w:t>
      </w:r>
    </w:p>
    <w:p>
      <w:pPr>
        <w:pStyle w:val="13"/>
        <w:adjustRightInd w:val="0"/>
        <w:snapToGrid w:val="0"/>
        <w:spacing w:line="570" w:lineRule="exact"/>
        <w:ind w:firstLine="640" w:firstLineChars="200"/>
        <w:rPr>
          <w:rFonts w:hint="eastAsia" w:ascii="仿宋_GB2312" w:hAnsi="仿宋_GB2312" w:eastAsia="仿宋_GB2312" w:cs="仿宋_GB2312"/>
          <w:snapToGrid w:val="0"/>
          <w:color w:val="000000"/>
          <w:kern w:val="0"/>
          <w:sz w:val="32"/>
          <w:szCs w:val="32"/>
        </w:rPr>
      </w:pPr>
      <w:r>
        <w:rPr>
          <w:rFonts w:hint="eastAsia" w:ascii="黑体" w:hAnsi="黑体" w:eastAsia="黑体" w:cs="黑体"/>
          <w:snapToGrid w:val="0"/>
          <w:color w:val="000000"/>
          <w:kern w:val="0"/>
          <w:sz w:val="32"/>
          <w:szCs w:val="32"/>
          <w:lang w:val="en-US" w:eastAsia="zh-CN" w:bidi="ar-SA"/>
        </w:rPr>
        <w:t>第十八条</w:t>
      </w:r>
      <w:r>
        <w:rPr>
          <w:rFonts w:hint="eastAsia" w:ascii="仿宋_GB2312" w:hAnsi="仿宋_GB2312" w:eastAsia="仿宋_GB2312" w:cs="仿宋_GB2312"/>
          <w:snapToGrid w:val="0"/>
          <w:color w:val="000000"/>
          <w:kern w:val="0"/>
          <w:sz w:val="32"/>
          <w:szCs w:val="32"/>
          <w:lang w:eastAsia="zh-CN"/>
        </w:rPr>
        <w:t>　</w:t>
      </w:r>
      <w:r>
        <w:rPr>
          <w:rFonts w:hint="eastAsia" w:ascii="仿宋_GB2312" w:hAnsi="仿宋_GB2312" w:eastAsia="仿宋_GB2312" w:cs="仿宋_GB2312"/>
          <w:snapToGrid w:val="0"/>
          <w:color w:val="000000"/>
          <w:kern w:val="0"/>
          <w:sz w:val="32"/>
          <w:szCs w:val="32"/>
        </w:rPr>
        <w:t>供水单位《卫生许可证》证号格式为：州（市）或县（市、区）简称+卫水证字+〔4位初次发证年份〕+第+（4位本行政区域发证顺序号）号。</w:t>
      </w:r>
    </w:p>
    <w:p>
      <w:pPr>
        <w:pStyle w:val="13"/>
        <w:adjustRightInd w:val="0"/>
        <w:snapToGrid w:val="0"/>
        <w:spacing w:line="550" w:lineRule="exact"/>
        <w:ind w:firstLine="560"/>
        <w:rPr>
          <w:rFonts w:hint="eastAsia" w:ascii="仿宋_GB2312" w:hAnsi="仿宋_GB2312" w:eastAsia="仿宋_GB2312" w:cs="仿宋_GB2312"/>
          <w:snapToGrid w:val="0"/>
          <w:color w:val="000000"/>
          <w:kern w:val="0"/>
          <w:sz w:val="32"/>
          <w:szCs w:val="32"/>
        </w:rPr>
      </w:pPr>
      <w:r>
        <w:rPr>
          <w:rFonts w:hint="eastAsia" w:ascii="黑体" w:hAnsi="黑体" w:eastAsia="黑体" w:cs="黑体"/>
          <w:snapToGrid w:val="0"/>
          <w:color w:val="000000"/>
          <w:kern w:val="0"/>
          <w:sz w:val="32"/>
          <w:szCs w:val="32"/>
          <w:lang w:val="en-US" w:eastAsia="zh-CN" w:bidi="ar-SA"/>
        </w:rPr>
        <w:t>第十九条</w:t>
      </w:r>
      <w:r>
        <w:rPr>
          <w:rFonts w:hint="eastAsia" w:ascii="仿宋_GB2312" w:hAnsi="仿宋_GB2312" w:eastAsia="仿宋_GB2312" w:cs="仿宋_GB2312"/>
          <w:b/>
          <w:bCs/>
          <w:snapToGrid w:val="0"/>
          <w:color w:val="000000"/>
          <w:kern w:val="0"/>
          <w:sz w:val="32"/>
          <w:szCs w:val="32"/>
          <w:lang w:eastAsia="zh-CN"/>
        </w:rPr>
        <w:t>　</w:t>
      </w:r>
      <w:r>
        <w:rPr>
          <w:rFonts w:hint="eastAsia" w:ascii="仿宋_GB2312" w:hAnsi="仿宋_GB2312" w:eastAsia="仿宋_GB2312" w:cs="仿宋_GB2312"/>
          <w:snapToGrid w:val="0"/>
          <w:color w:val="000000"/>
          <w:kern w:val="0"/>
          <w:sz w:val="32"/>
          <w:szCs w:val="32"/>
        </w:rPr>
        <w:t>卫生健康行政部门应当在20个工作日内将行政许可决定信息予以公开。</w:t>
      </w:r>
    </w:p>
    <w:p>
      <w:pPr>
        <w:pStyle w:val="12"/>
        <w:widowControl w:val="0"/>
        <w:adjustRightInd w:val="0"/>
        <w:snapToGrid w:val="0"/>
        <w:spacing w:line="550" w:lineRule="exact"/>
        <w:ind w:firstLine="3200" w:firstLineChars="1000"/>
        <w:rPr>
          <w:rFonts w:hint="eastAsia" w:ascii="仿宋_GB2312" w:hAnsi="仿宋_GB2312" w:eastAsia="仿宋_GB2312" w:cs="仿宋_GB2312"/>
          <w:snapToGrid w:val="0"/>
          <w:color w:val="000000"/>
          <w:sz w:val="32"/>
          <w:szCs w:val="32"/>
        </w:rPr>
      </w:pPr>
      <w:r>
        <w:rPr>
          <w:rFonts w:hint="eastAsia" w:ascii="仿宋_GB2312" w:hAnsi="仿宋_GB2312" w:eastAsia="仿宋_GB2312" w:cs="仿宋_GB2312"/>
          <w:snapToGrid w:val="0"/>
          <w:color w:val="000000"/>
          <w:sz w:val="32"/>
          <w:szCs w:val="32"/>
        </w:rPr>
        <w:t xml:space="preserve">   </w:t>
      </w:r>
    </w:p>
    <w:p>
      <w:pPr>
        <w:pStyle w:val="12"/>
        <w:widowControl w:val="0"/>
        <w:adjustRightInd w:val="0"/>
        <w:snapToGrid w:val="0"/>
        <w:spacing w:line="550" w:lineRule="exact"/>
        <w:ind w:firstLine="3213" w:firstLineChars="1000"/>
        <w:rPr>
          <w:rFonts w:hint="eastAsia" w:ascii="仿宋_GB2312" w:hAnsi="仿宋_GB2312" w:eastAsia="仿宋_GB2312" w:cs="仿宋_GB2312"/>
          <w:snapToGrid w:val="0"/>
          <w:color w:val="000000"/>
          <w:sz w:val="32"/>
          <w:szCs w:val="32"/>
        </w:rPr>
      </w:pPr>
      <w:r>
        <w:rPr>
          <w:rFonts w:hint="eastAsia" w:ascii="仿宋_GB2312" w:hAnsi="仿宋_GB2312" w:eastAsia="仿宋_GB2312" w:cs="仿宋_GB2312"/>
          <w:b/>
          <w:bCs/>
          <w:snapToGrid w:val="0"/>
          <w:color w:val="000000"/>
          <w:sz w:val="32"/>
          <w:szCs w:val="32"/>
        </w:rPr>
        <w:t xml:space="preserve"> </w:t>
      </w:r>
      <w:r>
        <w:rPr>
          <w:rFonts w:hint="eastAsia" w:ascii="黑体" w:hAnsi="黑体" w:eastAsia="黑体" w:cs="黑体"/>
          <w:snapToGrid w:val="0"/>
          <w:color w:val="000000"/>
          <w:kern w:val="0"/>
          <w:sz w:val="32"/>
          <w:szCs w:val="32"/>
          <w:lang w:val="en-US" w:eastAsia="zh-CN" w:bidi="ar-SA"/>
        </w:rPr>
        <w:t>第四章　附　则</w:t>
      </w:r>
    </w:p>
    <w:p>
      <w:pPr>
        <w:pStyle w:val="12"/>
        <w:widowControl w:val="0"/>
        <w:adjustRightInd w:val="0"/>
        <w:snapToGrid w:val="0"/>
        <w:spacing w:line="550" w:lineRule="exact"/>
        <w:ind w:firstLine="3200" w:firstLineChars="1000"/>
        <w:rPr>
          <w:rFonts w:hint="eastAsia" w:ascii="仿宋_GB2312" w:hAnsi="仿宋_GB2312" w:eastAsia="仿宋_GB2312" w:cs="仿宋_GB2312"/>
          <w:snapToGrid w:val="0"/>
          <w:color w:val="000000"/>
          <w:sz w:val="32"/>
          <w:szCs w:val="32"/>
        </w:rPr>
      </w:pPr>
    </w:p>
    <w:p>
      <w:pPr>
        <w:pStyle w:val="4"/>
        <w:shd w:val="clear" w:color="auto" w:fill="FFFFFF"/>
        <w:adjustRightInd w:val="0"/>
        <w:snapToGrid w:val="0"/>
        <w:spacing w:before="0" w:beforeAutospacing="0" w:after="0" w:afterAutospacing="0" w:line="550" w:lineRule="exact"/>
        <w:ind w:firstLine="640" w:firstLineChars="200"/>
        <w:jc w:val="both"/>
        <w:rPr>
          <w:rFonts w:hint="eastAsia" w:ascii="仿宋_GB2312" w:hAnsi="仿宋_GB2312" w:eastAsia="仿宋_GB2312" w:cs="仿宋_GB2312"/>
          <w:snapToGrid w:val="0"/>
          <w:color w:val="000000"/>
          <w:sz w:val="32"/>
          <w:szCs w:val="32"/>
        </w:rPr>
      </w:pPr>
      <w:r>
        <w:rPr>
          <w:rFonts w:hint="eastAsia" w:ascii="黑体" w:hAnsi="黑体" w:eastAsia="黑体" w:cs="黑体"/>
          <w:snapToGrid w:val="0"/>
          <w:color w:val="000000"/>
          <w:kern w:val="0"/>
          <w:sz w:val="32"/>
          <w:szCs w:val="32"/>
          <w:lang w:val="en-US" w:eastAsia="zh-CN" w:bidi="ar-SA"/>
        </w:rPr>
        <w:t>第二十条</w:t>
      </w:r>
      <w:r>
        <w:rPr>
          <w:rFonts w:hint="eastAsia" w:ascii="仿宋_GB2312" w:hAnsi="仿宋_GB2312" w:eastAsia="仿宋_GB2312" w:cs="仿宋_GB2312"/>
          <w:b/>
          <w:bCs/>
          <w:snapToGrid w:val="0"/>
          <w:color w:val="000000"/>
          <w:sz w:val="32"/>
          <w:szCs w:val="32"/>
          <w:lang w:eastAsia="zh-CN"/>
        </w:rPr>
        <w:t>　</w:t>
      </w:r>
      <w:r>
        <w:rPr>
          <w:rFonts w:hint="eastAsia" w:ascii="仿宋_GB2312" w:hAnsi="仿宋_GB2312" w:eastAsia="仿宋_GB2312" w:cs="仿宋_GB2312"/>
          <w:snapToGrid w:val="0"/>
          <w:color w:val="000000"/>
          <w:sz w:val="32"/>
          <w:szCs w:val="32"/>
        </w:rPr>
        <w:t>本规定下列用语的含义是：</w:t>
      </w:r>
    </w:p>
    <w:p>
      <w:pPr>
        <w:pStyle w:val="4"/>
        <w:shd w:val="clear" w:color="auto" w:fill="FFFFFF"/>
        <w:adjustRightInd w:val="0"/>
        <w:snapToGrid w:val="0"/>
        <w:spacing w:before="0" w:beforeAutospacing="0" w:after="0" w:afterAutospacing="0" w:line="550" w:lineRule="exact"/>
        <w:ind w:firstLine="640" w:firstLineChars="200"/>
        <w:jc w:val="both"/>
        <w:rPr>
          <w:rFonts w:hint="eastAsia" w:ascii="仿宋_GB2312" w:hAnsi="仿宋_GB2312" w:eastAsia="仿宋_GB2312" w:cs="仿宋_GB2312"/>
          <w:snapToGrid w:val="0"/>
          <w:color w:val="000000"/>
          <w:sz w:val="32"/>
          <w:szCs w:val="32"/>
        </w:rPr>
      </w:pPr>
      <w:r>
        <w:rPr>
          <w:rFonts w:hint="eastAsia" w:ascii="仿宋_GB2312" w:hAnsi="仿宋_GB2312" w:eastAsia="仿宋_GB2312" w:cs="仿宋_GB2312"/>
          <w:snapToGrid w:val="0"/>
          <w:color w:val="000000"/>
          <w:sz w:val="32"/>
          <w:szCs w:val="32"/>
        </w:rPr>
        <w:t>集中式供水：由水源集中取水，经统一净化处理和消毒后，由输水管网送至用户的供水方式（包括公共供水和单位自建设施供水）。</w:t>
      </w:r>
    </w:p>
    <w:p>
      <w:pPr>
        <w:pStyle w:val="4"/>
        <w:shd w:val="clear" w:color="auto" w:fill="FFFFFF"/>
        <w:adjustRightInd w:val="0"/>
        <w:snapToGrid w:val="0"/>
        <w:spacing w:before="0" w:beforeAutospacing="0" w:after="0" w:afterAutospacing="0" w:line="550" w:lineRule="exact"/>
        <w:ind w:firstLine="640" w:firstLineChars="200"/>
        <w:jc w:val="both"/>
        <w:rPr>
          <w:rFonts w:hint="eastAsia" w:ascii="仿宋_GB2312" w:hAnsi="仿宋_GB2312" w:eastAsia="仿宋_GB2312" w:cs="仿宋_GB2312"/>
          <w:snapToGrid w:val="0"/>
          <w:color w:val="000000"/>
          <w:sz w:val="32"/>
          <w:szCs w:val="32"/>
        </w:rPr>
      </w:pPr>
      <w:r>
        <w:rPr>
          <w:rFonts w:hint="eastAsia" w:ascii="仿宋_GB2312" w:hAnsi="仿宋_GB2312" w:eastAsia="仿宋_GB2312" w:cs="仿宋_GB2312"/>
          <w:snapToGrid w:val="0"/>
          <w:color w:val="000000"/>
          <w:sz w:val="32"/>
          <w:szCs w:val="32"/>
        </w:rPr>
        <w:t>城市集中式供水：县级以上城市建成区的集中式供水。</w:t>
      </w:r>
    </w:p>
    <w:p>
      <w:pPr>
        <w:pStyle w:val="4"/>
        <w:shd w:val="clear" w:color="auto" w:fill="FFFFFF"/>
        <w:adjustRightInd w:val="0"/>
        <w:snapToGrid w:val="0"/>
        <w:spacing w:before="0" w:beforeAutospacing="0" w:after="0" w:afterAutospacing="0" w:line="550" w:lineRule="exact"/>
        <w:ind w:firstLine="640" w:firstLineChars="200"/>
        <w:jc w:val="both"/>
        <w:rPr>
          <w:rFonts w:hint="eastAsia" w:ascii="仿宋_GB2312" w:hAnsi="仿宋_GB2312" w:eastAsia="仿宋_GB2312" w:cs="仿宋_GB2312"/>
          <w:snapToGrid w:val="0"/>
          <w:color w:val="000000"/>
          <w:sz w:val="32"/>
          <w:szCs w:val="32"/>
        </w:rPr>
      </w:pPr>
      <w:r>
        <w:rPr>
          <w:rFonts w:hint="eastAsia" w:ascii="仿宋_GB2312" w:hAnsi="仿宋_GB2312" w:eastAsia="仿宋_GB2312" w:cs="仿宋_GB2312"/>
          <w:snapToGrid w:val="0"/>
          <w:color w:val="000000"/>
          <w:sz w:val="32"/>
          <w:szCs w:val="32"/>
        </w:rPr>
        <w:t>乡镇集中式供水：农村乡镇的集中式供水。</w:t>
      </w:r>
    </w:p>
    <w:p>
      <w:pPr>
        <w:pStyle w:val="4"/>
        <w:shd w:val="clear" w:color="auto" w:fill="FFFFFF"/>
        <w:adjustRightInd w:val="0"/>
        <w:snapToGrid w:val="0"/>
        <w:spacing w:before="0" w:beforeAutospacing="0" w:after="0" w:afterAutospacing="0" w:line="550" w:lineRule="exact"/>
        <w:ind w:firstLine="640" w:firstLineChars="200"/>
        <w:jc w:val="both"/>
        <w:rPr>
          <w:rFonts w:hint="eastAsia" w:ascii="仿宋_GB2312" w:hAnsi="仿宋_GB2312" w:eastAsia="仿宋_GB2312" w:cs="仿宋_GB2312"/>
          <w:snapToGrid w:val="0"/>
          <w:color w:val="000000"/>
          <w:sz w:val="32"/>
          <w:szCs w:val="32"/>
        </w:rPr>
      </w:pPr>
      <w:r>
        <w:rPr>
          <w:rFonts w:hint="eastAsia" w:ascii="仿宋_GB2312" w:hAnsi="仿宋_GB2312" w:eastAsia="仿宋_GB2312" w:cs="仿宋_GB2312"/>
          <w:snapToGrid w:val="0"/>
          <w:color w:val="000000"/>
          <w:sz w:val="32"/>
          <w:szCs w:val="32"/>
        </w:rPr>
        <w:t>管道分质供水：将市政自来水或其他自建供水进行进一步净化和消毒处理后，通过独立（封闭）的管网输送，用户拧开水龙头就可以直接饮用的供水方式。</w:t>
      </w:r>
    </w:p>
    <w:p>
      <w:pPr>
        <w:pStyle w:val="4"/>
        <w:shd w:val="clear" w:color="auto" w:fill="FFFFFF"/>
        <w:adjustRightInd w:val="0"/>
        <w:snapToGrid w:val="0"/>
        <w:spacing w:before="0" w:beforeAutospacing="0" w:after="0" w:afterAutospacing="0" w:line="550" w:lineRule="exact"/>
        <w:ind w:firstLine="640" w:firstLineChars="200"/>
        <w:jc w:val="both"/>
        <w:rPr>
          <w:rFonts w:hint="eastAsia" w:ascii="仿宋_GB2312" w:hAnsi="仿宋_GB2312" w:eastAsia="仿宋_GB2312" w:cs="仿宋_GB2312"/>
          <w:snapToGrid w:val="0"/>
          <w:color w:val="000000"/>
          <w:sz w:val="32"/>
          <w:szCs w:val="32"/>
        </w:rPr>
      </w:pPr>
      <w:r>
        <w:rPr>
          <w:rFonts w:hint="eastAsia" w:ascii="仿宋_GB2312" w:hAnsi="仿宋_GB2312" w:eastAsia="仿宋_GB2312" w:cs="仿宋_GB2312"/>
          <w:snapToGrid w:val="0"/>
          <w:color w:val="000000"/>
          <w:sz w:val="32"/>
          <w:szCs w:val="32"/>
        </w:rPr>
        <w:t>二次供水：将来自集中式供水的管道水另行加压、贮存，再送至水站或用户的供水设施；包括客运船舶、火车客车等交通运输工具上的供水。</w:t>
      </w:r>
    </w:p>
    <w:p>
      <w:pPr>
        <w:pStyle w:val="13"/>
        <w:adjustRightInd w:val="0"/>
        <w:snapToGrid w:val="0"/>
        <w:spacing w:line="550" w:lineRule="exact"/>
        <w:ind w:firstLine="640" w:firstLineChars="200"/>
        <w:rPr>
          <w:rFonts w:hint="eastAsia" w:ascii="仿宋_GB2312" w:hAnsi="仿宋_GB2312" w:eastAsia="仿宋_GB2312" w:cs="仿宋_GB2312"/>
          <w:snapToGrid w:val="0"/>
          <w:color w:val="000000"/>
          <w:kern w:val="0"/>
          <w:sz w:val="32"/>
          <w:szCs w:val="32"/>
        </w:rPr>
      </w:pPr>
      <w:r>
        <w:rPr>
          <w:rFonts w:hint="eastAsia" w:ascii="黑体" w:hAnsi="黑体" w:eastAsia="黑体" w:cs="黑体"/>
          <w:snapToGrid w:val="0"/>
          <w:color w:val="000000"/>
          <w:kern w:val="0"/>
          <w:sz w:val="32"/>
          <w:szCs w:val="32"/>
        </w:rPr>
        <w:t>第二十一条</w:t>
      </w:r>
      <w:r>
        <w:rPr>
          <w:rFonts w:hint="eastAsia" w:ascii="仿宋_GB2312" w:hAnsi="仿宋_GB2312" w:eastAsia="仿宋_GB2312" w:cs="仿宋_GB2312"/>
          <w:snapToGrid w:val="0"/>
          <w:color w:val="000000"/>
          <w:kern w:val="0"/>
          <w:sz w:val="32"/>
          <w:szCs w:val="32"/>
          <w:lang w:eastAsia="zh-CN"/>
        </w:rPr>
        <w:t>　</w:t>
      </w:r>
      <w:r>
        <w:rPr>
          <w:rFonts w:hint="eastAsia" w:ascii="仿宋_GB2312" w:hAnsi="仿宋_GB2312" w:eastAsia="仿宋_GB2312" w:cs="仿宋_GB2312"/>
          <w:snapToGrid w:val="0"/>
          <w:color w:val="000000"/>
          <w:kern w:val="0"/>
          <w:sz w:val="32"/>
          <w:szCs w:val="32"/>
        </w:rPr>
        <w:t>本规定由云南省卫生健康委员会负责解释。</w:t>
      </w:r>
    </w:p>
    <w:p>
      <w:pPr>
        <w:pStyle w:val="13"/>
        <w:adjustRightInd w:val="0"/>
        <w:snapToGrid w:val="0"/>
        <w:spacing w:line="550" w:lineRule="exact"/>
        <w:ind w:firstLine="640" w:firstLineChars="200"/>
        <w:rPr>
          <w:rFonts w:hint="eastAsia" w:ascii="仿宋_GB2312" w:hAnsi="仿宋_GB2312" w:eastAsia="仿宋_GB2312" w:cs="仿宋_GB2312"/>
          <w:snapToGrid w:val="0"/>
          <w:color w:val="000000"/>
          <w:kern w:val="0"/>
          <w:sz w:val="32"/>
          <w:szCs w:val="32"/>
        </w:rPr>
      </w:pPr>
      <w:r>
        <w:rPr>
          <w:rFonts w:hint="eastAsia" w:ascii="黑体" w:hAnsi="黑体" w:eastAsia="黑体" w:cs="黑体"/>
          <w:snapToGrid w:val="0"/>
          <w:color w:val="000000"/>
          <w:kern w:val="0"/>
          <w:sz w:val="32"/>
          <w:szCs w:val="32"/>
        </w:rPr>
        <w:t>第二十二条</w:t>
      </w:r>
      <w:r>
        <w:rPr>
          <w:rFonts w:hint="eastAsia" w:ascii="仿宋_GB2312" w:hAnsi="仿宋_GB2312" w:eastAsia="仿宋_GB2312" w:cs="仿宋_GB2312"/>
          <w:bCs/>
          <w:snapToGrid w:val="0"/>
          <w:color w:val="000000"/>
          <w:kern w:val="0"/>
          <w:sz w:val="32"/>
          <w:szCs w:val="32"/>
          <w:lang w:eastAsia="zh-CN"/>
        </w:rPr>
        <w:t>　</w:t>
      </w:r>
      <w:r>
        <w:rPr>
          <w:rFonts w:hint="eastAsia" w:ascii="仿宋_GB2312" w:hAnsi="仿宋_GB2312" w:eastAsia="仿宋_GB2312" w:cs="仿宋_GB2312"/>
          <w:snapToGrid w:val="0"/>
          <w:color w:val="000000"/>
          <w:kern w:val="0"/>
          <w:sz w:val="32"/>
          <w:szCs w:val="32"/>
        </w:rPr>
        <w:t>本规定自2023年4月20日起实施。</w:t>
      </w:r>
    </w:p>
    <w:p>
      <w:pPr>
        <w:pStyle w:val="13"/>
        <w:adjustRightInd w:val="0"/>
        <w:snapToGrid w:val="0"/>
        <w:spacing w:line="550" w:lineRule="exact"/>
        <w:rPr>
          <w:rFonts w:hint="eastAsia" w:ascii="仿宋_GB2312" w:hAnsi="仿宋_GB2312" w:eastAsia="仿宋_GB2312" w:cs="仿宋_GB2312"/>
          <w:snapToGrid w:val="0"/>
          <w:color w:val="000000"/>
          <w:kern w:val="0"/>
          <w:sz w:val="32"/>
          <w:szCs w:val="32"/>
        </w:rPr>
      </w:pPr>
    </w:p>
    <w:p>
      <w:pPr>
        <w:pStyle w:val="13"/>
        <w:adjustRightInd w:val="0"/>
        <w:snapToGrid w:val="0"/>
        <w:spacing w:line="550" w:lineRule="exact"/>
        <w:ind w:firstLine="640" w:firstLineChars="200"/>
        <w:rPr>
          <w:rFonts w:hint="eastAsia" w:ascii="仿宋_GB2312" w:hAnsi="仿宋_GB2312" w:eastAsia="仿宋_GB2312" w:cs="仿宋_GB2312"/>
          <w:snapToGrid w:val="0"/>
          <w:color w:val="000000"/>
          <w:kern w:val="0"/>
          <w:sz w:val="32"/>
          <w:szCs w:val="32"/>
        </w:rPr>
      </w:pPr>
      <w:r>
        <w:rPr>
          <w:rFonts w:hint="eastAsia" w:ascii="黑体" w:hAnsi="黑体" w:eastAsia="黑体" w:cs="黑体"/>
          <w:snapToGrid w:val="0"/>
          <w:color w:val="000000"/>
          <w:kern w:val="0"/>
          <w:sz w:val="32"/>
          <w:szCs w:val="32"/>
        </w:rPr>
        <w:t>附件：</w:t>
      </w:r>
      <w:r>
        <w:rPr>
          <w:rFonts w:hint="eastAsia" w:ascii="仿宋_GB2312" w:hAnsi="仿宋_GB2312" w:eastAsia="仿宋_GB2312" w:cs="仿宋_GB2312"/>
          <w:snapToGrid w:val="0"/>
          <w:color w:val="000000"/>
          <w:kern w:val="0"/>
          <w:sz w:val="32"/>
          <w:szCs w:val="32"/>
        </w:rPr>
        <w:t>1.云南省供水单位卫生许可申请表</w:t>
      </w:r>
    </w:p>
    <w:p>
      <w:pPr>
        <w:pStyle w:val="13"/>
        <w:adjustRightInd w:val="0"/>
        <w:snapToGrid w:val="0"/>
        <w:spacing w:line="550" w:lineRule="exact"/>
        <w:ind w:left="1600"/>
        <w:rPr>
          <w:rFonts w:hint="eastAsia" w:ascii="仿宋_GB2312" w:hAnsi="仿宋_GB2312" w:eastAsia="仿宋_GB2312" w:cs="仿宋_GB2312"/>
          <w:snapToGrid w:val="0"/>
          <w:color w:val="000000"/>
          <w:kern w:val="0"/>
          <w:sz w:val="32"/>
          <w:szCs w:val="32"/>
        </w:rPr>
      </w:pPr>
      <w:r>
        <w:rPr>
          <w:rFonts w:hint="eastAsia" w:ascii="仿宋_GB2312" w:hAnsi="仿宋_GB2312" w:eastAsia="仿宋_GB2312" w:cs="仿宋_GB2312"/>
          <w:snapToGrid w:val="0"/>
          <w:color w:val="000000"/>
          <w:kern w:val="0"/>
          <w:sz w:val="32"/>
          <w:szCs w:val="32"/>
        </w:rPr>
        <w:t>2.云南省供水单位卫生许可证（样张格式）</w:t>
      </w:r>
    </w:p>
    <w:p>
      <w:pPr>
        <w:pStyle w:val="10"/>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snapToGrid w:val="0"/>
          <w:color w:val="000000"/>
          <w:kern w:val="0"/>
          <w:sz w:val="32"/>
          <w:szCs w:val="32"/>
          <w:lang w:eastAsia="zh-CN"/>
        </w:rPr>
        <w:t>　　　</w:t>
      </w:r>
      <w:r>
        <w:rPr>
          <w:rFonts w:hint="eastAsia" w:ascii="仿宋_GB2312" w:hAnsi="仿宋_GB2312" w:eastAsia="仿宋_GB2312" w:cs="仿宋_GB2312"/>
          <w:snapToGrid w:val="0"/>
          <w:color w:val="000000"/>
          <w:kern w:val="0"/>
          <w:sz w:val="32"/>
          <w:szCs w:val="32"/>
        </w:rPr>
        <w:t>3.</w:t>
      </w:r>
      <w:r>
        <w:rPr>
          <w:rFonts w:hint="eastAsia" w:ascii="仿宋_GB2312" w:hAnsi="仿宋_GB2312" w:eastAsia="仿宋_GB2312" w:cs="仿宋_GB2312"/>
          <w:snapToGrid w:val="0"/>
          <w:color w:val="000000"/>
          <w:spacing w:val="-11"/>
          <w:kern w:val="0"/>
          <w:sz w:val="32"/>
          <w:szCs w:val="32"/>
        </w:rPr>
        <w:t>云南省生活饮用水供水单位卫生许可证式样和说明</w:t>
      </w:r>
    </w:p>
    <w:p>
      <w:pPr>
        <w:rPr>
          <w:rFonts w:hint="eastAsia"/>
          <w:lang w:val="en-US" w:eastAsia="zh-CN"/>
        </w:rPr>
      </w:pP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NEU-BZ">
    <w:altName w:val="宋体"/>
    <w:panose1 w:val="02010600010101010101"/>
    <w:charset w:val="86"/>
    <w:family w:val="auto"/>
    <w:pitch w:val="default"/>
    <w:sig w:usb0="00000000" w:usb1="00000000" w:usb2="00000016" w:usb3="00000000" w:csb0="00040001" w:csb1="00000000"/>
  </w:font>
  <w:font w:name="方正书宋简体">
    <w:altName w:val="宋体"/>
    <w:panose1 w:val="03000509000000000000"/>
    <w:charset w:val="86"/>
    <w:family w:val="script"/>
    <w:pitch w:val="default"/>
    <w:sig w:usb0="00000000" w:usb1="00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黑体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left="5016"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R89qo3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AUfPaqNwIAAG8EAAAOAAAAAAAAAAEAIAAAAB8BAABkcnMvZTJvRG9jLnht&#10;bFBLBQYAAAAABgAGAFkBAADIBQAAAAA=&#10;">
              <v:fill on="f" focussize="0,0"/>
              <v:stroke on="f" weight="0.5pt"/>
              <v:imagedata o:title=""/>
              <o:lock v:ext="edit" aspectratio="f"/>
              <v:textbox inset="0mm,0mm,0mm,0mm" style="mso-fit-shape-to-text:t;">
                <w:txbxContent>
                  <w:p>
                    <w:pPr>
                      <w:pStyle w:val="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w:t>
    </w:r>
  </w:p>
  <w:p>
    <w:pPr>
      <w:pStyle w:val="3"/>
      <w:wordWrap w:val="0"/>
      <w:ind w:left="5016" w:leftChars="2280" w:firstLine="6400" w:firstLineChars="2000"/>
      <w:jc w:val="right"/>
      <w:rPr>
        <w:rFonts w:hint="eastAsia" w:ascii="宋体" w:hAnsi="宋体" w:eastAsia="宋体" w:cs="宋体"/>
        <w:b/>
        <w:bCs/>
        <w:color w:val="005192"/>
        <w:sz w:val="28"/>
        <w:szCs w:val="44"/>
        <w:lang w:val="en-US" w:eastAsia="zh-CN"/>
      </w:rPr>
    </w:pPr>
    <w:r>
      <w:rPr>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z&#10;p6XR1AAAAAYBAAAPAAAAAAAAAAEAIAAAACIAAABkcnMvZG93bnJldi54bWxQSwECFAAUAAAACACH&#10;TuJAB6gkL+8BAADDAwAADgAAAAAAAAABACAAAAAjAQAAZHJzL2Uyb0RvYy54bWxQSwUGAAAAAAYA&#10;BgBZAQAAhAUAAAAA&#10;">
              <v:fill on="f" focussize="0,0"/>
              <v:stroke weight="1.75pt" color="#005192" miterlimit="8" joinstyle="miter"/>
              <v:imagedata o:title=""/>
              <o:lock v:ext="edit" aspectratio="f"/>
            </v:line>
          </w:pict>
        </mc:Fallback>
      </mc:AlternateContent>
    </w:r>
    <w:r>
      <w:rPr>
        <w:rFonts w:hint="eastAsia" w:eastAsia="仿宋"/>
        <w:sz w:val="32"/>
        <w:szCs w:val="48"/>
        <w:lang w:val="en-US" w:eastAsia="zh-CN"/>
      </w:rPr>
      <w:t xml:space="preserve">X </w:t>
    </w:r>
    <w:r>
      <w:rPr>
        <w:rFonts w:hint="eastAsia" w:ascii="宋体" w:hAnsi="宋体" w:cs="宋体"/>
        <w:b/>
        <w:bCs/>
        <w:color w:val="005192"/>
        <w:sz w:val="28"/>
        <w:szCs w:val="44"/>
        <w:lang w:val="en-US" w:eastAsia="zh-CN"/>
      </w:rPr>
      <w:t>云南</w:t>
    </w:r>
    <w:r>
      <w:rPr>
        <w:rFonts w:hint="eastAsia" w:ascii="宋体" w:hAnsi="宋体" w:eastAsia="宋体" w:cs="宋体"/>
        <w:b/>
        <w:bCs/>
        <w:color w:val="005192"/>
        <w:sz w:val="28"/>
        <w:szCs w:val="44"/>
        <w:lang w:val="en-US" w:eastAsia="zh-CN"/>
      </w:rPr>
      <w:t>省</w:t>
    </w:r>
    <w:r>
      <w:rPr>
        <w:rFonts w:hint="eastAsia" w:ascii="宋体" w:hAnsi="宋体" w:cs="宋体"/>
        <w:b/>
        <w:bCs/>
        <w:color w:val="005192"/>
        <w:sz w:val="28"/>
        <w:szCs w:val="44"/>
        <w:lang w:val="en-US" w:eastAsia="zh-CN"/>
      </w:rPr>
      <w:t>卫生健康委员会</w:t>
    </w:r>
    <w:r>
      <w:rPr>
        <w:rFonts w:hint="eastAsia" w:ascii="宋体" w:hAnsi="宋体" w:eastAsia="宋体" w:cs="宋体"/>
        <w:b/>
        <w:bCs/>
        <w:color w:val="005192"/>
        <w:sz w:val="28"/>
        <w:szCs w:val="44"/>
        <w:lang w:val="en-US" w:eastAsia="zh-CN"/>
      </w:rPr>
      <w:t>发布</w:t>
    </w:r>
    <w:r>
      <w:rPr>
        <w:rFonts w:hint="eastAsia" w:ascii="宋体" w:hAnsi="宋体" w:cs="宋体"/>
        <w:b/>
        <w:bCs/>
        <w:color w:val="005192"/>
        <w:sz w:val="28"/>
        <w:szCs w:val="44"/>
        <w:lang w:val="en-US" w:eastAsia="zh-CN"/>
      </w:rPr>
      <w:t xml:space="preserve"> </w:t>
    </w:r>
    <w:r>
      <w:rPr>
        <w:rFonts w:hint="eastAsia" w:ascii="宋体" w:hAnsi="宋体" w:eastAsia="宋体" w:cs="宋体"/>
        <w:b/>
        <w:bCs/>
        <w:color w:val="005192"/>
        <w:sz w:val="28"/>
        <w:szCs w:val="44"/>
        <w:lang w:val="en-US" w:eastAsia="zh-CN"/>
      </w:rPr>
      <w:t xml:space="preserve"> </w:t>
    </w:r>
  </w:p>
  <w:p>
    <w:pPr>
      <w:pStyle w:val="3"/>
      <w:wordWrap w:val="0"/>
      <w:ind w:left="5016"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0795" r="18415" b="17780"/>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pSLLs/cBAADLAwAADgAAAGRycy9lMm9Eb2MueG1srVNNjtMw&#10;FN4jcQfLe5o005YSNZ3FVMMGQSXgAK5jJ5b8Jz9P016CCyCxgxVL9tyG4Rg8O2EY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74g+EDxJfCGZKChmplE31Ws+MriNgXS3+XpGXrrpXW+Qq1JUNDK/wSNENfSvQD&#10;hsYjN7AdJUx3aHgeQ4YEp1WbticgCN3hSgdyZMkm5XL+okqksd1fZan3jkE/1uXUaCCjIr4JrQxy&#10;LtM37dY2oYvsw4lBEnKULkUH156zokWa4R3nppMfk4nuzzG+/wa3v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UR0DW1QAAAAkBAAAPAAAAAAAAAAEAIAAAACIAAABkcnMvZG93bnJldi54bWxQSwEC&#10;FAAUAAAACACHTuJApSLLs/cBAADLAwAADgAAAAAAAAABACAAAAAkAQAAZHJzL2Uyb0RvYy54bWxQ&#10;SwUGAAAAAAYABgBZAQAAjQUAAAAA&#10;">
              <v:fill on="f" focussize="0,0"/>
              <v:stroke weight="1.75pt" color="#005192" miterlimit="8" joinstyle="miter"/>
              <v:imagedata o:title=""/>
              <o:lock v:ext="edit" aspectratio="f"/>
            </v:line>
          </w:pict>
        </mc:Fallback>
      </mc:AlternateContent>
    </w:r>
  </w:p>
  <w:p>
    <w:pPr>
      <w:pStyle w:val="3"/>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5240" b="15240"/>
          <wp:docPr id="1" name="图片 1"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国徽1024"/>
                  <pic:cNvPicPr>
                    <a:picLocks noChangeAspect="1"/>
                  </pic:cNvPicPr>
                </pic:nvPicPr>
                <pic:blipFill>
                  <a:blip r:embed="rId1"/>
                  <a:stretch>
                    <a:fillRect/>
                  </a:stretch>
                </pic:blipFill>
                <pic:spPr>
                  <a:xfrm>
                    <a:off x="0" y="0"/>
                    <a:ext cx="308610" cy="308610"/>
                  </a:xfrm>
                  <a:prstGeom prst="rect">
                    <a:avLst/>
                  </a:prstGeom>
                  <a:noFill/>
                  <a:ln>
                    <a:noFill/>
                  </a:ln>
                </pic:spPr>
              </pic:pic>
            </a:graphicData>
          </a:graphic>
        </wp:inline>
      </w:drawing>
    </w:r>
    <w:r>
      <w:rPr>
        <w:rFonts w:hint="eastAsia" w:ascii="宋体" w:hAnsi="宋体" w:cs="宋体"/>
        <w:b/>
        <w:bCs/>
        <w:color w:val="005192"/>
        <w:sz w:val="32"/>
        <w:lang w:eastAsia="zh-CN"/>
      </w:rPr>
      <w:t>云南</w:t>
    </w:r>
    <w:r>
      <w:rPr>
        <w:rFonts w:hint="eastAsia" w:ascii="宋体" w:hAnsi="宋体" w:eastAsia="宋体" w:cs="宋体"/>
        <w:b/>
        <w:bCs/>
        <w:color w:val="005192"/>
        <w:sz w:val="32"/>
        <w:szCs w:val="32"/>
        <w:lang w:val="en-US" w:eastAsia="zh-CN"/>
      </w:rPr>
      <w:t>省</w:t>
    </w:r>
    <w:r>
      <w:rPr>
        <w:rFonts w:hint="eastAsia" w:ascii="宋体" w:hAnsi="宋体" w:cs="宋体"/>
        <w:b/>
        <w:bCs/>
        <w:color w:val="005192"/>
        <w:sz w:val="32"/>
        <w:szCs w:val="32"/>
        <w:lang w:val="en-US" w:eastAsia="zh-CN"/>
      </w:rPr>
      <w:t>卫生健康委员会行政规范性文件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C333961"/>
    <w:multiLevelType w:val="singleLevel"/>
    <w:tmpl w:val="3C333961"/>
    <w:lvl w:ilvl="0" w:tentative="0">
      <w:start w:val="3"/>
      <w:numFmt w:val="chineseCounting"/>
      <w:suff w:val="nothing"/>
      <w:lvlText w:val="第%1章　"/>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bordersDoNotSurroundHeader w:val="1"/>
  <w:bordersDoNotSurroundFooter w:val="1"/>
  <w:documentProtection w:enforcement="0"/>
  <w:defaultTabStop w:val="420"/>
  <w:hyphenationZone w:val="360"/>
  <w:drawingGridHorizontalSpacing w:val="112"/>
  <w:drawingGridVerticalSpacing w:val="159"/>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NiNjQ5MTFmMjc0Mzc1ZmJhMDk0MDYwYTJkZDQ0ODMifQ=="/>
  </w:docVars>
  <w:rsids>
    <w:rsidRoot w:val="4D15362D"/>
    <w:rsid w:val="02F8296A"/>
    <w:rsid w:val="09362F95"/>
    <w:rsid w:val="0AEE6ECB"/>
    <w:rsid w:val="0F9F2542"/>
    <w:rsid w:val="11867E5D"/>
    <w:rsid w:val="2E772BB0"/>
    <w:rsid w:val="34E42621"/>
    <w:rsid w:val="36B20B95"/>
    <w:rsid w:val="36BE18FD"/>
    <w:rsid w:val="3B1877D0"/>
    <w:rsid w:val="45D773C2"/>
    <w:rsid w:val="48CD133E"/>
    <w:rsid w:val="4AA5422C"/>
    <w:rsid w:val="4D15362D"/>
    <w:rsid w:val="51842EFD"/>
    <w:rsid w:val="52FC4B82"/>
    <w:rsid w:val="547615B2"/>
    <w:rsid w:val="76764C3A"/>
    <w:rsid w:val="775F4F20"/>
    <w:rsid w:val="79A100AE"/>
    <w:rsid w:val="7ED30D3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Calibri" w:hAnsi="NEU-BZ" w:eastAsia="宋体" w:cs="Times New Roman"/>
      <w:sz w:val="22"/>
      <w:szCs w:val="22"/>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100" w:beforeAutospacing="1" w:after="100" w:afterAutospacing="1"/>
      <w:jc w:val="left"/>
    </w:pPr>
    <w:rPr>
      <w:rFonts w:ascii="Calibri" w:hAnsi="Calibri"/>
      <w:kern w:val="0"/>
      <w:sz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0"/>
    <w:rPr>
      <w:b/>
    </w:rPr>
  </w:style>
  <w:style w:type="character" w:styleId="9">
    <w:name w:val="page number"/>
    <w:basedOn w:val="7"/>
    <w:qFormat/>
    <w:uiPriority w:val="0"/>
  </w:style>
  <w:style w:type="paragraph" w:customStyle="1" w:styleId="10">
    <w:name w:val="一级标题（二号小标宋）"/>
    <w:basedOn w:val="1"/>
    <w:qFormat/>
    <w:uiPriority w:val="0"/>
    <w:pPr>
      <w:widowControl/>
      <w:jc w:val="center"/>
    </w:pPr>
    <w:rPr>
      <w:rFonts w:ascii="方正书宋简体" w:hAnsi="方正书宋简体" w:eastAsia="方正小标宋_GBK"/>
      <w:color w:val="000000"/>
      <w:kern w:val="0"/>
      <w:sz w:val="42"/>
      <w:szCs w:val="42"/>
    </w:rPr>
  </w:style>
  <w:style w:type="paragraph" w:customStyle="1" w:styleId="11">
    <w:name w:val="无间隔1"/>
    <w:next w:val="1"/>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12">
    <w:name w:val="p0"/>
    <w:basedOn w:val="1"/>
    <w:qFormat/>
    <w:uiPriority w:val="0"/>
    <w:pPr>
      <w:suppressAutoHyphens/>
      <w:spacing w:after="160" w:line="259" w:lineRule="auto"/>
      <w:jc w:val="both"/>
    </w:pPr>
    <w:rPr>
      <w:rFonts w:eastAsia="宋体"/>
      <w:sz w:val="21"/>
      <w:szCs w:val="21"/>
      <w:lang w:eastAsia="zh-CN"/>
    </w:rPr>
  </w:style>
  <w:style w:type="paragraph" w:customStyle="1" w:styleId="13">
    <w:name w:val="正文_0"/>
    <w:qFormat/>
    <w:uiPriority w:val="0"/>
    <w:pPr>
      <w:widowControl w:val="0"/>
      <w:suppressAutoHyphens/>
      <w:spacing w:after="160" w:line="259" w:lineRule="auto"/>
      <w:jc w:val="both"/>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3403</Words>
  <Characters>3421</Characters>
  <Lines>0</Lines>
  <Paragraphs>0</Paragraphs>
  <TotalTime>10</TotalTime>
  <ScaleCrop>false</ScaleCrop>
  <LinksUpToDate>false</LinksUpToDate>
  <CharactersWithSpaces>3480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2021-12-02T06:52:00Z</dcterms:created>
  <dc:creator>Dasiy_颖</dc:creator>
  <cp:lastModifiedBy>杨希娴</cp:lastModifiedBy>
  <dcterms:modified xsi:type="dcterms:W3CDTF">2023-03-29T09:59:06Z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B6C572AC383746B09C097198F716B90A</vt:lpwstr>
  </property>
</Properties>
</file>