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hint="default" w:ascii="Times New Roman" w:hAnsi="Times New Roman" w:eastAsia="方正仿宋_GBK" w:cs="Times New Roman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国家教育考试考生诚信、安全考试承诺书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720" w:firstLineChars="300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</w:rPr>
        <w:t>本人已认真阅读并了解相关的报考规定和《国家教育考试违规处理办法》（教育部33号令）、《中华人民共和国刑法》，并清楚了解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  <w:t>在法律规定的国家考试中涉及：组织作弊的行为；买卖或提供作弊器材、试题及答案；代替他人或者让他人代替自己参加考试的行为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</w:rPr>
        <w:t>都将触犯刑法构成犯罪，将依法追究法律责任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28"/>
          <w:szCs w:val="28"/>
        </w:rPr>
        <w:t>现郑重承诺：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92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spacing w:val="-2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pacing w:val="-2"/>
          <w:sz w:val="30"/>
          <w:szCs w:val="30"/>
        </w:rPr>
        <w:t>1.保证在报名及确认时提交的信息和证件真实、准确。如有虚假信息和作假行为，本人承担一切后果。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2.保证在考试期间自觉遵守国家法律、法规和我省有关本次考试的规定，诚信考试，服从考务人员统一管理。如有违反，愿接受有关部门根据国家法律、法规做出的处理决定。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3.承诺不携带任何通讯设备、手表、手环在内的计时工具及考试规定用品外的其他任何物品进入考场。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4.承诺从考试前第14天每日按要求进行体温测量、记录并进行健康状况监测。本人无发热、干咳、呼吸困难、乏力、恶心呕吐、心慌等新冠肺炎可疑症状。如实申报本人及同住亲属新冠肺炎高风险地区旅居史、疫情高发地区来滇人员及境外来滇人员接触史、新冠肺炎确诊或疑似病例密切接触史。对以上健康信息的真实性负责，如有瞒报、谎报行为，本人承担一切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5.承诺考试期间遵守考点纪律和防疫要求，不聚餐、不聚会、避免非必要外出。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考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：_________________考生签名：_____________________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600" w:firstLineChars="200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 xml:space="preserve">联系方式：_______________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  <w:t xml:space="preserve"> 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</w:rPr>
        <w:t>年   月    日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E05BF"/>
    <w:rsid w:val="3B7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2022-03-08T09:40:00Z</dcterms:created>
  <dc:creator>欣语</dc:creator>
  <cp:lastModifiedBy>欣语</cp:lastModifiedBy>
  <dcterms:modified xsi:type="dcterms:W3CDTF">2022-03-08T09:41:30Z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046FEFE00BFF4A2384AB3F43CC8DBCFB</vt:lpwstr>
  </property>
</Properties>
</file>